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2B" w:rsidRDefault="00D5392B" w:rsidP="00D5392B">
      <w:pPr>
        <w:pStyle w:val="NoSpacing"/>
        <w:rPr>
          <w:rFonts w:ascii="Tw Cen MT Condensed Extra Bold" w:hAnsi="Tw Cen MT Condensed Extra Bold"/>
          <w:color w:val="000000" w:themeColor="text1"/>
          <w:sz w:val="56"/>
          <w:szCs w:val="56"/>
        </w:rPr>
      </w:pPr>
    </w:p>
    <w:p w:rsidR="00D5392B" w:rsidRPr="00E506DC" w:rsidRDefault="00D5392B" w:rsidP="00D5392B">
      <w:pPr>
        <w:pStyle w:val="NoSpacing"/>
        <w:rPr>
          <w:rFonts w:ascii="Tw Cen MT Condensed Extra Bold" w:hAnsi="Tw Cen MT Condensed Extra Bold"/>
          <w:color w:val="000000" w:themeColor="text1"/>
          <w:sz w:val="56"/>
          <w:szCs w:val="56"/>
        </w:rPr>
      </w:pPr>
      <w:r w:rsidRPr="00E506DC">
        <w:rPr>
          <w:rFonts w:ascii="Tw Cen MT Condensed Extra Bold" w:hAnsi="Tw Cen MT Condensed Extra Bold"/>
          <w:color w:val="000000" w:themeColor="text1"/>
          <w:sz w:val="56"/>
          <w:szCs w:val="56"/>
        </w:rPr>
        <w:t xml:space="preserve">The Home coming with A CLASS: </w:t>
      </w:r>
    </w:p>
    <w:p w:rsidR="00942551" w:rsidRDefault="00D5392B" w:rsidP="00D5392B">
      <w:pPr>
        <w:pStyle w:val="NoSpacing"/>
        <w:rPr>
          <w:rFonts w:ascii="Tw Cen MT Condensed Extra Bold" w:hAnsi="Tw Cen MT Condensed Extra Bold"/>
          <w:color w:val="000000" w:themeColor="text1"/>
          <w:sz w:val="56"/>
          <w:szCs w:val="56"/>
        </w:rPr>
      </w:pPr>
      <w:r w:rsidRPr="00E506DC">
        <w:rPr>
          <w:rFonts w:ascii="Tw Cen MT Condensed Extra Bold" w:hAnsi="Tw Cen MT Condensed Extra Bold"/>
          <w:color w:val="000000" w:themeColor="text1"/>
          <w:sz w:val="56"/>
          <w:szCs w:val="56"/>
        </w:rPr>
        <w:t>Ethics Assets (P) Ltd Presents</w:t>
      </w:r>
    </w:p>
    <w:p w:rsidR="00D5392B" w:rsidRPr="00E506DC" w:rsidRDefault="00942551" w:rsidP="00D5392B">
      <w:pPr>
        <w:pStyle w:val="NoSpacing"/>
        <w:rPr>
          <w:rFonts w:ascii="Tw Cen MT Condensed Extra Bold" w:hAnsi="Tw Cen MT Condensed Extra Bold"/>
          <w:color w:val="000000" w:themeColor="text1"/>
          <w:sz w:val="56"/>
          <w:szCs w:val="56"/>
        </w:rPr>
      </w:pPr>
      <w:r w:rsidRPr="00FF6380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8D3FB" wp14:editId="4F792FB4">
                <wp:simplePos x="0" y="0"/>
                <wp:positionH relativeFrom="column">
                  <wp:posOffset>2999740</wp:posOffset>
                </wp:positionH>
                <wp:positionV relativeFrom="paragraph">
                  <wp:posOffset>226060</wp:posOffset>
                </wp:positionV>
                <wp:extent cx="523875" cy="714375"/>
                <wp:effectExtent l="0" t="0" r="9525" b="9525"/>
                <wp:wrapNone/>
                <wp:docPr id="12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714375"/>
                        </a:xfrm>
                        <a:custGeom>
                          <a:avLst/>
                          <a:gdLst>
                            <a:gd name="T0" fmla="+- 0 6548 6192"/>
                            <a:gd name="T1" fmla="*/ T0 w 578"/>
                            <a:gd name="T2" fmla="+- 0 11414 10817"/>
                            <a:gd name="T3" fmla="*/ 11414 h 981"/>
                            <a:gd name="T4" fmla="+- 0 6617 6192"/>
                            <a:gd name="T5" fmla="*/ T4 w 578"/>
                            <a:gd name="T6" fmla="+- 0 11529 10817"/>
                            <a:gd name="T7" fmla="*/ 11529 h 981"/>
                            <a:gd name="T8" fmla="+- 0 6705 6192"/>
                            <a:gd name="T9" fmla="*/ T8 w 578"/>
                            <a:gd name="T10" fmla="+- 0 11588 10817"/>
                            <a:gd name="T11" fmla="*/ 11588 h 981"/>
                            <a:gd name="T12" fmla="+- 0 6763 6192"/>
                            <a:gd name="T13" fmla="*/ T12 w 578"/>
                            <a:gd name="T14" fmla="+- 0 11798 10817"/>
                            <a:gd name="T15" fmla="*/ 11798 h 981"/>
                            <a:gd name="T16" fmla="+- 0 6708 6192"/>
                            <a:gd name="T17" fmla="*/ T16 w 578"/>
                            <a:gd name="T18" fmla="+- 0 11520 10817"/>
                            <a:gd name="T19" fmla="*/ 11520 h 981"/>
                            <a:gd name="T20" fmla="+- 0 6636 6192"/>
                            <a:gd name="T21" fmla="*/ T20 w 578"/>
                            <a:gd name="T22" fmla="+- 0 11474 10817"/>
                            <a:gd name="T23" fmla="*/ 11474 h 981"/>
                            <a:gd name="T24" fmla="+- 0 6594 6192"/>
                            <a:gd name="T25" fmla="*/ T24 w 578"/>
                            <a:gd name="T26" fmla="+- 0 11414 10817"/>
                            <a:gd name="T27" fmla="*/ 11414 h 981"/>
                            <a:gd name="T28" fmla="+- 0 6593 6192"/>
                            <a:gd name="T29" fmla="*/ T28 w 578"/>
                            <a:gd name="T30" fmla="+- 0 11413 10817"/>
                            <a:gd name="T31" fmla="*/ 11413 h 981"/>
                            <a:gd name="T32" fmla="+- 0 6708 6192"/>
                            <a:gd name="T33" fmla="*/ T32 w 578"/>
                            <a:gd name="T34" fmla="+- 0 11520 10817"/>
                            <a:gd name="T35" fmla="*/ 11520 h 981"/>
                            <a:gd name="T36" fmla="+- 0 6765 6192"/>
                            <a:gd name="T37" fmla="*/ T36 w 578"/>
                            <a:gd name="T38" fmla="+- 0 11413 10817"/>
                            <a:gd name="T39" fmla="*/ 11413 h 981"/>
                            <a:gd name="T40" fmla="+- 0 6373 6192"/>
                            <a:gd name="T41" fmla="*/ T40 w 578"/>
                            <a:gd name="T42" fmla="+- 0 11372 10817"/>
                            <a:gd name="T43" fmla="*/ 11372 h 981"/>
                            <a:gd name="T44" fmla="+- 0 6412 6192"/>
                            <a:gd name="T45" fmla="*/ T44 w 578"/>
                            <a:gd name="T46" fmla="+- 0 11374 10817"/>
                            <a:gd name="T47" fmla="*/ 11374 h 981"/>
                            <a:gd name="T48" fmla="+- 0 6766 6192"/>
                            <a:gd name="T49" fmla="*/ T48 w 578"/>
                            <a:gd name="T50" fmla="+- 0 11372 10817"/>
                            <a:gd name="T51" fmla="*/ 11372 h 981"/>
                            <a:gd name="T52" fmla="+- 0 6412 6192"/>
                            <a:gd name="T53" fmla="*/ T52 w 578"/>
                            <a:gd name="T54" fmla="+- 0 11374 10817"/>
                            <a:gd name="T55" fmla="*/ 11374 h 981"/>
                            <a:gd name="T56" fmla="+- 0 6470 6192"/>
                            <a:gd name="T57" fmla="*/ T56 w 578"/>
                            <a:gd name="T58" fmla="+- 0 11404 10817"/>
                            <a:gd name="T59" fmla="*/ 11404 h 981"/>
                            <a:gd name="T60" fmla="+- 0 6537 6192"/>
                            <a:gd name="T61" fmla="*/ T60 w 578"/>
                            <a:gd name="T62" fmla="+- 0 11414 10817"/>
                            <a:gd name="T63" fmla="*/ 11414 h 981"/>
                            <a:gd name="T64" fmla="+- 0 6545 6192"/>
                            <a:gd name="T65" fmla="*/ T64 w 578"/>
                            <a:gd name="T66" fmla="+- 0 11414 10817"/>
                            <a:gd name="T67" fmla="*/ 11414 h 981"/>
                            <a:gd name="T68" fmla="+- 0 6594 6192"/>
                            <a:gd name="T69" fmla="*/ T68 w 578"/>
                            <a:gd name="T70" fmla="+- 0 11414 10817"/>
                            <a:gd name="T71" fmla="*/ 11414 h 981"/>
                            <a:gd name="T72" fmla="+- 0 6765 6192"/>
                            <a:gd name="T73" fmla="*/ T72 w 578"/>
                            <a:gd name="T74" fmla="+- 0 11413 10817"/>
                            <a:gd name="T75" fmla="*/ 11413 h 981"/>
                            <a:gd name="T76" fmla="+- 0 6207 6192"/>
                            <a:gd name="T77" fmla="*/ T76 w 578"/>
                            <a:gd name="T78" fmla="+- 0 11015 10817"/>
                            <a:gd name="T79" fmla="*/ 11015 h 981"/>
                            <a:gd name="T80" fmla="+- 0 6268 6192"/>
                            <a:gd name="T81" fmla="*/ T80 w 578"/>
                            <a:gd name="T82" fmla="+- 0 11052 10817"/>
                            <a:gd name="T83" fmla="*/ 11052 h 981"/>
                            <a:gd name="T84" fmla="+- 0 6214 6192"/>
                            <a:gd name="T85" fmla="*/ T84 w 578"/>
                            <a:gd name="T86" fmla="+- 0 11099 10817"/>
                            <a:gd name="T87" fmla="*/ 11099 h 981"/>
                            <a:gd name="T88" fmla="+- 0 6192 6192"/>
                            <a:gd name="T89" fmla="*/ T88 w 578"/>
                            <a:gd name="T90" fmla="+- 0 11183 10817"/>
                            <a:gd name="T91" fmla="*/ 11183 h 981"/>
                            <a:gd name="T92" fmla="+- 0 6217 6192"/>
                            <a:gd name="T93" fmla="*/ T92 w 578"/>
                            <a:gd name="T94" fmla="+- 0 11271 10817"/>
                            <a:gd name="T95" fmla="*/ 11271 h 981"/>
                            <a:gd name="T96" fmla="+- 0 6278 6192"/>
                            <a:gd name="T97" fmla="*/ T96 w 578"/>
                            <a:gd name="T98" fmla="+- 0 11315 10817"/>
                            <a:gd name="T99" fmla="*/ 11315 h 981"/>
                            <a:gd name="T100" fmla="+- 0 6302 6192"/>
                            <a:gd name="T101" fmla="*/ T100 w 578"/>
                            <a:gd name="T102" fmla="+- 0 11350 10817"/>
                            <a:gd name="T103" fmla="*/ 11350 h 981"/>
                            <a:gd name="T104" fmla="+- 0 6373 6192"/>
                            <a:gd name="T105" fmla="*/ T104 w 578"/>
                            <a:gd name="T106" fmla="+- 0 11372 10817"/>
                            <a:gd name="T107" fmla="*/ 11372 h 981"/>
                            <a:gd name="T108" fmla="+- 0 6768 6192"/>
                            <a:gd name="T109" fmla="*/ T108 w 578"/>
                            <a:gd name="T110" fmla="+- 0 11020 10817"/>
                            <a:gd name="T111" fmla="*/ 11020 h 981"/>
                            <a:gd name="T112" fmla="+- 0 6207 6192"/>
                            <a:gd name="T113" fmla="*/ T112 w 578"/>
                            <a:gd name="T114" fmla="+- 0 11015 10817"/>
                            <a:gd name="T115" fmla="*/ 11015 h 981"/>
                            <a:gd name="T116" fmla="+- 0 6275 6192"/>
                            <a:gd name="T117" fmla="*/ T116 w 578"/>
                            <a:gd name="T118" fmla="+- 0 10981 10817"/>
                            <a:gd name="T119" fmla="*/ 10981 h 981"/>
                            <a:gd name="T120" fmla="+- 0 6768 6192"/>
                            <a:gd name="T121" fmla="*/ T120 w 578"/>
                            <a:gd name="T122" fmla="+- 0 11020 10817"/>
                            <a:gd name="T123" fmla="*/ 11020 h 981"/>
                            <a:gd name="T124" fmla="+- 0 6317 6192"/>
                            <a:gd name="T125" fmla="*/ T124 w 578"/>
                            <a:gd name="T126" fmla="+- 0 10982 10817"/>
                            <a:gd name="T127" fmla="*/ 10982 h 981"/>
                            <a:gd name="T128" fmla="+- 0 6451 6192"/>
                            <a:gd name="T129" fmla="*/ T128 w 578"/>
                            <a:gd name="T130" fmla="+- 0 10875 10817"/>
                            <a:gd name="T131" fmla="*/ 10875 h 981"/>
                            <a:gd name="T132" fmla="+- 0 6365 6192"/>
                            <a:gd name="T133" fmla="*/ T132 w 578"/>
                            <a:gd name="T134" fmla="+- 0 10905 10817"/>
                            <a:gd name="T135" fmla="*/ 10905 h 981"/>
                            <a:gd name="T136" fmla="+- 0 6317 6192"/>
                            <a:gd name="T137" fmla="*/ T136 w 578"/>
                            <a:gd name="T138" fmla="+- 0 10982 10817"/>
                            <a:gd name="T139" fmla="*/ 10982 h 981"/>
                            <a:gd name="T140" fmla="+- 0 6769 6192"/>
                            <a:gd name="T141" fmla="*/ T140 w 578"/>
                            <a:gd name="T142" fmla="+- 0 10890 10817"/>
                            <a:gd name="T143" fmla="*/ 10890 h 981"/>
                            <a:gd name="T144" fmla="+- 0 6499 6192"/>
                            <a:gd name="T145" fmla="*/ T144 w 578"/>
                            <a:gd name="T146" fmla="+- 0 10883 10817"/>
                            <a:gd name="T147" fmla="*/ 10883 h 981"/>
                            <a:gd name="T148" fmla="+- 0 6468 6192"/>
                            <a:gd name="T149" fmla="*/ T148 w 578"/>
                            <a:gd name="T150" fmla="+- 0 10876 10817"/>
                            <a:gd name="T151" fmla="*/ 10876 h 981"/>
                            <a:gd name="T152" fmla="+- 0 6636 6192"/>
                            <a:gd name="T153" fmla="*/ T152 w 578"/>
                            <a:gd name="T154" fmla="+- 0 10817 10817"/>
                            <a:gd name="T155" fmla="*/ 10817 h 981"/>
                            <a:gd name="T156" fmla="+- 0 6562 6192"/>
                            <a:gd name="T157" fmla="*/ T156 w 578"/>
                            <a:gd name="T158" fmla="+- 0 10841 10817"/>
                            <a:gd name="T159" fmla="*/ 10841 h 981"/>
                            <a:gd name="T160" fmla="+- 0 6514 6192"/>
                            <a:gd name="T161" fmla="*/ T160 w 578"/>
                            <a:gd name="T162" fmla="+- 0 10890 10817"/>
                            <a:gd name="T163" fmla="*/ 10890 h 981"/>
                            <a:gd name="T164" fmla="+- 0 6769 6192"/>
                            <a:gd name="T165" fmla="*/ T164 w 578"/>
                            <a:gd name="T166" fmla="+- 0 10837 10817"/>
                            <a:gd name="T167" fmla="*/ 10837 h 981"/>
                            <a:gd name="T168" fmla="+- 0 6677 6192"/>
                            <a:gd name="T169" fmla="*/ T168 w 578"/>
                            <a:gd name="T170" fmla="+- 0 10819 10817"/>
                            <a:gd name="T171" fmla="*/ 10819 h 9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78" h="981">
                              <a:moveTo>
                                <a:pt x="402" y="597"/>
                              </a:moveTo>
                              <a:lnTo>
                                <a:pt x="356" y="597"/>
                              </a:lnTo>
                              <a:lnTo>
                                <a:pt x="388" y="661"/>
                              </a:lnTo>
                              <a:lnTo>
                                <a:pt x="425" y="712"/>
                              </a:lnTo>
                              <a:lnTo>
                                <a:pt x="466" y="748"/>
                              </a:lnTo>
                              <a:lnTo>
                                <a:pt x="513" y="771"/>
                              </a:lnTo>
                              <a:lnTo>
                                <a:pt x="466" y="981"/>
                              </a:lnTo>
                              <a:lnTo>
                                <a:pt x="571" y="981"/>
                              </a:lnTo>
                              <a:lnTo>
                                <a:pt x="573" y="703"/>
                              </a:lnTo>
                              <a:lnTo>
                                <a:pt x="516" y="703"/>
                              </a:lnTo>
                              <a:lnTo>
                                <a:pt x="477" y="683"/>
                              </a:lnTo>
                              <a:lnTo>
                                <a:pt x="444" y="657"/>
                              </a:lnTo>
                              <a:lnTo>
                                <a:pt x="419" y="628"/>
                              </a:lnTo>
                              <a:lnTo>
                                <a:pt x="402" y="597"/>
                              </a:lnTo>
                              <a:close/>
                              <a:moveTo>
                                <a:pt x="573" y="596"/>
                              </a:moveTo>
                              <a:lnTo>
                                <a:pt x="401" y="596"/>
                              </a:lnTo>
                              <a:lnTo>
                                <a:pt x="522" y="617"/>
                              </a:lnTo>
                              <a:lnTo>
                                <a:pt x="516" y="703"/>
                              </a:lnTo>
                              <a:lnTo>
                                <a:pt x="573" y="703"/>
                              </a:lnTo>
                              <a:lnTo>
                                <a:pt x="573" y="596"/>
                              </a:lnTo>
                              <a:close/>
                              <a:moveTo>
                                <a:pt x="574" y="555"/>
                              </a:moveTo>
                              <a:lnTo>
                                <a:pt x="181" y="555"/>
                              </a:lnTo>
                              <a:lnTo>
                                <a:pt x="184" y="607"/>
                              </a:lnTo>
                              <a:lnTo>
                                <a:pt x="220" y="557"/>
                              </a:lnTo>
                              <a:lnTo>
                                <a:pt x="574" y="557"/>
                              </a:lnTo>
                              <a:lnTo>
                                <a:pt x="574" y="555"/>
                              </a:lnTo>
                              <a:close/>
                              <a:moveTo>
                                <a:pt x="574" y="557"/>
                              </a:moveTo>
                              <a:lnTo>
                                <a:pt x="220" y="557"/>
                              </a:lnTo>
                              <a:lnTo>
                                <a:pt x="248" y="574"/>
                              </a:lnTo>
                              <a:lnTo>
                                <a:pt x="278" y="587"/>
                              </a:lnTo>
                              <a:lnTo>
                                <a:pt x="311" y="595"/>
                              </a:lnTo>
                              <a:lnTo>
                                <a:pt x="345" y="597"/>
                              </a:lnTo>
                              <a:lnTo>
                                <a:pt x="349" y="597"/>
                              </a:lnTo>
                              <a:lnTo>
                                <a:pt x="353" y="597"/>
                              </a:lnTo>
                              <a:lnTo>
                                <a:pt x="356" y="597"/>
                              </a:lnTo>
                              <a:lnTo>
                                <a:pt x="402" y="597"/>
                              </a:lnTo>
                              <a:lnTo>
                                <a:pt x="401" y="596"/>
                              </a:lnTo>
                              <a:lnTo>
                                <a:pt x="573" y="596"/>
                              </a:lnTo>
                              <a:lnTo>
                                <a:pt x="574" y="557"/>
                              </a:lnTo>
                              <a:close/>
                              <a:moveTo>
                                <a:pt x="15" y="198"/>
                              </a:moveTo>
                              <a:lnTo>
                                <a:pt x="47" y="229"/>
                              </a:lnTo>
                              <a:lnTo>
                                <a:pt x="76" y="235"/>
                              </a:lnTo>
                              <a:lnTo>
                                <a:pt x="46" y="253"/>
                              </a:lnTo>
                              <a:lnTo>
                                <a:pt x="22" y="282"/>
                              </a:lnTo>
                              <a:lnTo>
                                <a:pt x="5" y="320"/>
                              </a:lnTo>
                              <a:lnTo>
                                <a:pt x="0" y="366"/>
                              </a:lnTo>
                              <a:lnTo>
                                <a:pt x="6" y="414"/>
                              </a:lnTo>
                              <a:lnTo>
                                <a:pt x="25" y="454"/>
                              </a:lnTo>
                              <a:lnTo>
                                <a:pt x="52" y="484"/>
                              </a:lnTo>
                              <a:lnTo>
                                <a:pt x="86" y="498"/>
                              </a:lnTo>
                              <a:lnTo>
                                <a:pt x="49" y="518"/>
                              </a:lnTo>
                              <a:lnTo>
                                <a:pt x="110" y="533"/>
                              </a:lnTo>
                              <a:lnTo>
                                <a:pt x="81" y="582"/>
                              </a:lnTo>
                              <a:lnTo>
                                <a:pt x="181" y="555"/>
                              </a:lnTo>
                              <a:lnTo>
                                <a:pt x="574" y="555"/>
                              </a:lnTo>
                              <a:lnTo>
                                <a:pt x="576" y="203"/>
                              </a:lnTo>
                              <a:lnTo>
                                <a:pt x="77" y="203"/>
                              </a:lnTo>
                              <a:lnTo>
                                <a:pt x="15" y="198"/>
                              </a:lnTo>
                              <a:close/>
                              <a:moveTo>
                                <a:pt x="111" y="156"/>
                              </a:moveTo>
                              <a:lnTo>
                                <a:pt x="83" y="164"/>
                              </a:lnTo>
                              <a:lnTo>
                                <a:pt x="77" y="203"/>
                              </a:lnTo>
                              <a:lnTo>
                                <a:pt x="576" y="203"/>
                              </a:lnTo>
                              <a:lnTo>
                                <a:pt x="576" y="165"/>
                              </a:lnTo>
                              <a:lnTo>
                                <a:pt x="125" y="165"/>
                              </a:lnTo>
                              <a:lnTo>
                                <a:pt x="111" y="156"/>
                              </a:lnTo>
                              <a:close/>
                              <a:moveTo>
                                <a:pt x="259" y="58"/>
                              </a:moveTo>
                              <a:lnTo>
                                <a:pt x="213" y="66"/>
                              </a:lnTo>
                              <a:lnTo>
                                <a:pt x="173" y="88"/>
                              </a:lnTo>
                              <a:lnTo>
                                <a:pt x="143" y="122"/>
                              </a:lnTo>
                              <a:lnTo>
                                <a:pt x="125" y="165"/>
                              </a:lnTo>
                              <a:lnTo>
                                <a:pt x="576" y="165"/>
                              </a:lnTo>
                              <a:lnTo>
                                <a:pt x="577" y="73"/>
                              </a:lnTo>
                              <a:lnTo>
                                <a:pt x="322" y="73"/>
                              </a:lnTo>
                              <a:lnTo>
                                <a:pt x="307" y="66"/>
                              </a:lnTo>
                              <a:lnTo>
                                <a:pt x="292" y="62"/>
                              </a:lnTo>
                              <a:lnTo>
                                <a:pt x="276" y="59"/>
                              </a:lnTo>
                              <a:lnTo>
                                <a:pt x="259" y="58"/>
                              </a:lnTo>
                              <a:close/>
                              <a:moveTo>
                                <a:pt x="444" y="0"/>
                              </a:moveTo>
                              <a:lnTo>
                                <a:pt x="404" y="8"/>
                              </a:lnTo>
                              <a:lnTo>
                                <a:pt x="370" y="24"/>
                              </a:lnTo>
                              <a:lnTo>
                                <a:pt x="341" y="46"/>
                              </a:lnTo>
                              <a:lnTo>
                                <a:pt x="322" y="73"/>
                              </a:lnTo>
                              <a:lnTo>
                                <a:pt x="577" y="73"/>
                              </a:lnTo>
                              <a:lnTo>
                                <a:pt x="577" y="20"/>
                              </a:lnTo>
                              <a:lnTo>
                                <a:pt x="540" y="20"/>
                              </a:lnTo>
                              <a:lnTo>
                                <a:pt x="485" y="2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6" o:spid="_x0000_s1026" style="position:absolute;margin-left:236.2pt;margin-top:17.8pt;width:41.2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8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" path="m402,597r-46,l388,661r37,51l466,748r47,23l466,981r105,l573,703r-57,l477,683,444,657,419,628,402,597xm573,596r-172,l522,617r-6,86l573,703r,-107xm574,555r-393,l184,607r36,-50l574,557r,-2xm574,557r-354,l248,574r30,13l311,595r34,2l349,597r4,l356,597r46,l401,596r172,l574,557xm15,198r32,31l76,235,46,253,22,282,5,320,,366r6,48l25,454r27,30l86,498,49,518r61,15l81,582,181,555r393,l576,203r-499,l15,198xm111,156r-28,8l77,203r499,l576,165r-451,l111,156xm259,58r-46,8l173,88r-30,34l125,165r451,l577,73r-255,l307,66,292,62,276,59,259,58xm444,l404,8,370,24,341,46,322,73r255,l577,20r-37,l485,2,444,xe" fillcolor="#00a650" stroked="f">
                <v:path arrowok="t" o:connecttype="custom" o:connectlocs="322663,8311800;385202,8395545;464962,8438509;517530,8591433;467681,8388991;402423,8355493;364356,8311800;363450,8311072;467681,8388991;519343,8311072;164051,8281216;199399,8282672;520250,8281216;199399,8282672;251968,8304518;312694,8311800;319944,8311800;364356,8311800;519343,8311072;13595,8021244;68883,8048188;19940,8082414;0,8143584;22659,8207666;77947,8239708;99699,8265195;164051,8281216;522062,8024885;13595,8021244;75228,7996485;522062,8024885;113295,7997213;234747,7919295;156800,7941141;113295,7997213;522969,7930218;278252,7925120;250155,7920023;402423,7877058;335353,7894536;291847,7930218;522969,7891623;439584,7878515" o:connectangles="0,0,0,0,0,0,0,0,0,0,0,0,0,0,0,0,0,0,0,0,0,0,0,0,0,0,0,0,0,0,0,0,0,0,0,0,0,0,0,0,0,0,0"/>
              </v:shape>
            </w:pict>
          </mc:Fallback>
        </mc:AlternateContent>
      </w:r>
      <w:r w:rsidRPr="00FF6380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B2BC8" wp14:editId="144B71A6">
                <wp:simplePos x="0" y="0"/>
                <wp:positionH relativeFrom="column">
                  <wp:posOffset>3514725</wp:posOffset>
                </wp:positionH>
                <wp:positionV relativeFrom="paragraph">
                  <wp:posOffset>226060</wp:posOffset>
                </wp:positionV>
                <wp:extent cx="542925" cy="714375"/>
                <wp:effectExtent l="0" t="0" r="9525" b="9525"/>
                <wp:wrapNone/>
                <wp:docPr id="13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714375"/>
                        </a:xfrm>
                        <a:custGeom>
                          <a:avLst/>
                          <a:gdLst>
                            <a:gd name="T0" fmla="+- 0 6784 6784"/>
                            <a:gd name="T1" fmla="*/ T0 w 694"/>
                            <a:gd name="T2" fmla="+- 0 10979 10823"/>
                            <a:gd name="T3" fmla="*/ 10979 h 979"/>
                            <a:gd name="T4" fmla="+- 0 6784 6784"/>
                            <a:gd name="T5" fmla="*/ T4 w 694"/>
                            <a:gd name="T6" fmla="+- 0 11801 10823"/>
                            <a:gd name="T7" fmla="*/ 11801 h 979"/>
                            <a:gd name="T8" fmla="+- 0 6863 6784"/>
                            <a:gd name="T9" fmla="*/ T8 w 694"/>
                            <a:gd name="T10" fmla="+- 0 11800 10823"/>
                            <a:gd name="T11" fmla="*/ 11800 h 979"/>
                            <a:gd name="T12" fmla="+- 0 6863 6784"/>
                            <a:gd name="T13" fmla="*/ T12 w 694"/>
                            <a:gd name="T14" fmla="+- 0 11541 10823"/>
                            <a:gd name="T15" fmla="*/ 11541 h 979"/>
                            <a:gd name="T16" fmla="+- 0 7283 6784"/>
                            <a:gd name="T17" fmla="*/ T16 w 694"/>
                            <a:gd name="T18" fmla="+- 0 11541 10823"/>
                            <a:gd name="T19" fmla="*/ 11541 h 979"/>
                            <a:gd name="T20" fmla="+- 0 7283 6784"/>
                            <a:gd name="T21" fmla="*/ T20 w 694"/>
                            <a:gd name="T22" fmla="+- 0 11478 10823"/>
                            <a:gd name="T23" fmla="*/ 11478 h 979"/>
                            <a:gd name="T24" fmla="+- 0 7090 6784"/>
                            <a:gd name="T25" fmla="*/ T24 w 694"/>
                            <a:gd name="T26" fmla="+- 0 11478 10823"/>
                            <a:gd name="T27" fmla="*/ 11478 h 979"/>
                            <a:gd name="T28" fmla="+- 0 7090 6784"/>
                            <a:gd name="T29" fmla="*/ T28 w 694"/>
                            <a:gd name="T30" fmla="+- 0 11319 10823"/>
                            <a:gd name="T31" fmla="*/ 11319 h 979"/>
                            <a:gd name="T32" fmla="+- 0 7283 6784"/>
                            <a:gd name="T33" fmla="*/ T32 w 694"/>
                            <a:gd name="T34" fmla="+- 0 11319 10823"/>
                            <a:gd name="T35" fmla="*/ 11319 h 979"/>
                            <a:gd name="T36" fmla="+- 0 7283 6784"/>
                            <a:gd name="T37" fmla="*/ T36 w 694"/>
                            <a:gd name="T38" fmla="+- 0 11305 10823"/>
                            <a:gd name="T39" fmla="*/ 11305 h 979"/>
                            <a:gd name="T40" fmla="+- 0 6784 6784"/>
                            <a:gd name="T41" fmla="*/ T40 w 694"/>
                            <a:gd name="T42" fmla="+- 0 10979 10823"/>
                            <a:gd name="T43" fmla="*/ 10979 h 979"/>
                            <a:gd name="T44" fmla="+- 0 7283 6784"/>
                            <a:gd name="T45" fmla="*/ T44 w 694"/>
                            <a:gd name="T46" fmla="+- 0 11541 10823"/>
                            <a:gd name="T47" fmla="*/ 11541 h 979"/>
                            <a:gd name="T48" fmla="+- 0 7015 6784"/>
                            <a:gd name="T49" fmla="*/ T48 w 694"/>
                            <a:gd name="T50" fmla="+- 0 11541 10823"/>
                            <a:gd name="T51" fmla="*/ 11541 h 979"/>
                            <a:gd name="T52" fmla="+- 0 7015 6784"/>
                            <a:gd name="T53" fmla="*/ T52 w 694"/>
                            <a:gd name="T54" fmla="+- 0 11797 10823"/>
                            <a:gd name="T55" fmla="*/ 11797 h 979"/>
                            <a:gd name="T56" fmla="+- 0 7283 6784"/>
                            <a:gd name="T57" fmla="*/ T56 w 694"/>
                            <a:gd name="T58" fmla="+- 0 11793 10823"/>
                            <a:gd name="T59" fmla="*/ 11793 h 979"/>
                            <a:gd name="T60" fmla="+- 0 7283 6784"/>
                            <a:gd name="T61" fmla="*/ T60 w 694"/>
                            <a:gd name="T62" fmla="+- 0 11541 10823"/>
                            <a:gd name="T63" fmla="*/ 11541 h 979"/>
                            <a:gd name="T64" fmla="+- 0 7180 6784"/>
                            <a:gd name="T65" fmla="*/ T64 w 694"/>
                            <a:gd name="T66" fmla="+- 0 11319 10823"/>
                            <a:gd name="T67" fmla="*/ 11319 h 979"/>
                            <a:gd name="T68" fmla="+- 0 7152 6784"/>
                            <a:gd name="T69" fmla="*/ T68 w 694"/>
                            <a:gd name="T70" fmla="+- 0 11319 10823"/>
                            <a:gd name="T71" fmla="*/ 11319 h 979"/>
                            <a:gd name="T72" fmla="+- 0 7152 6784"/>
                            <a:gd name="T73" fmla="*/ T72 w 694"/>
                            <a:gd name="T74" fmla="+- 0 11478 10823"/>
                            <a:gd name="T75" fmla="*/ 11478 h 979"/>
                            <a:gd name="T76" fmla="+- 0 7180 6784"/>
                            <a:gd name="T77" fmla="*/ T76 w 694"/>
                            <a:gd name="T78" fmla="+- 0 11478 10823"/>
                            <a:gd name="T79" fmla="*/ 11478 h 979"/>
                            <a:gd name="T80" fmla="+- 0 7180 6784"/>
                            <a:gd name="T81" fmla="*/ T80 w 694"/>
                            <a:gd name="T82" fmla="+- 0 11319 10823"/>
                            <a:gd name="T83" fmla="*/ 11319 h 979"/>
                            <a:gd name="T84" fmla="+- 0 7283 6784"/>
                            <a:gd name="T85" fmla="*/ T84 w 694"/>
                            <a:gd name="T86" fmla="+- 0 11319 10823"/>
                            <a:gd name="T87" fmla="*/ 11319 h 979"/>
                            <a:gd name="T88" fmla="+- 0 7242 6784"/>
                            <a:gd name="T89" fmla="*/ T88 w 694"/>
                            <a:gd name="T90" fmla="+- 0 11319 10823"/>
                            <a:gd name="T91" fmla="*/ 11319 h 979"/>
                            <a:gd name="T92" fmla="+- 0 7242 6784"/>
                            <a:gd name="T93" fmla="*/ T92 w 694"/>
                            <a:gd name="T94" fmla="+- 0 11478 10823"/>
                            <a:gd name="T95" fmla="*/ 11478 h 979"/>
                            <a:gd name="T96" fmla="+- 0 7283 6784"/>
                            <a:gd name="T97" fmla="*/ T96 w 694"/>
                            <a:gd name="T98" fmla="+- 0 11478 10823"/>
                            <a:gd name="T99" fmla="*/ 11478 h 979"/>
                            <a:gd name="T100" fmla="+- 0 7283 6784"/>
                            <a:gd name="T101" fmla="*/ T100 w 694"/>
                            <a:gd name="T102" fmla="+- 0 11319 10823"/>
                            <a:gd name="T103" fmla="*/ 11319 h 979"/>
                            <a:gd name="T104" fmla="+- 0 6784 6784"/>
                            <a:gd name="T105" fmla="*/ T104 w 694"/>
                            <a:gd name="T106" fmla="+- 0 10823 10823"/>
                            <a:gd name="T107" fmla="*/ 10823 h 979"/>
                            <a:gd name="T108" fmla="+- 0 6784 6784"/>
                            <a:gd name="T109" fmla="*/ T108 w 694"/>
                            <a:gd name="T110" fmla="+- 0 10938 10823"/>
                            <a:gd name="T111" fmla="*/ 10938 h 979"/>
                            <a:gd name="T112" fmla="+- 0 7340 6784"/>
                            <a:gd name="T113" fmla="*/ T112 w 694"/>
                            <a:gd name="T114" fmla="+- 0 11289 10823"/>
                            <a:gd name="T115" fmla="*/ 11289 h 979"/>
                            <a:gd name="T116" fmla="+- 0 7477 6784"/>
                            <a:gd name="T117" fmla="*/ T116 w 694"/>
                            <a:gd name="T118" fmla="+- 0 11289 10823"/>
                            <a:gd name="T119" fmla="*/ 11289 h 979"/>
                            <a:gd name="T120" fmla="+- 0 6784 6784"/>
                            <a:gd name="T121" fmla="*/ T120 w 694"/>
                            <a:gd name="T122" fmla="+- 0 10823 10823"/>
                            <a:gd name="T123" fmla="*/ 10823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94" h="979">
                              <a:moveTo>
                                <a:pt x="0" y="156"/>
                              </a:moveTo>
                              <a:lnTo>
                                <a:pt x="0" y="978"/>
                              </a:lnTo>
                              <a:lnTo>
                                <a:pt x="79" y="977"/>
                              </a:lnTo>
                              <a:lnTo>
                                <a:pt x="79" y="718"/>
                              </a:lnTo>
                              <a:lnTo>
                                <a:pt x="499" y="718"/>
                              </a:lnTo>
                              <a:lnTo>
                                <a:pt x="499" y="655"/>
                              </a:lnTo>
                              <a:lnTo>
                                <a:pt x="306" y="655"/>
                              </a:lnTo>
                              <a:lnTo>
                                <a:pt x="306" y="496"/>
                              </a:lnTo>
                              <a:lnTo>
                                <a:pt x="499" y="496"/>
                              </a:lnTo>
                              <a:lnTo>
                                <a:pt x="499" y="482"/>
                              </a:lnTo>
                              <a:lnTo>
                                <a:pt x="0" y="156"/>
                              </a:lnTo>
                              <a:close/>
                              <a:moveTo>
                                <a:pt x="499" y="718"/>
                              </a:moveTo>
                              <a:lnTo>
                                <a:pt x="231" y="718"/>
                              </a:lnTo>
                              <a:lnTo>
                                <a:pt x="231" y="974"/>
                              </a:lnTo>
                              <a:lnTo>
                                <a:pt x="499" y="970"/>
                              </a:lnTo>
                              <a:lnTo>
                                <a:pt x="499" y="718"/>
                              </a:lnTo>
                              <a:close/>
                              <a:moveTo>
                                <a:pt x="396" y="496"/>
                              </a:moveTo>
                              <a:lnTo>
                                <a:pt x="368" y="496"/>
                              </a:lnTo>
                              <a:lnTo>
                                <a:pt x="368" y="655"/>
                              </a:lnTo>
                              <a:lnTo>
                                <a:pt x="396" y="655"/>
                              </a:lnTo>
                              <a:lnTo>
                                <a:pt x="396" y="496"/>
                              </a:lnTo>
                              <a:close/>
                              <a:moveTo>
                                <a:pt x="499" y="496"/>
                              </a:moveTo>
                              <a:lnTo>
                                <a:pt x="458" y="496"/>
                              </a:lnTo>
                              <a:lnTo>
                                <a:pt x="458" y="655"/>
                              </a:lnTo>
                              <a:lnTo>
                                <a:pt x="499" y="655"/>
                              </a:lnTo>
                              <a:lnTo>
                                <a:pt x="499" y="49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15"/>
                              </a:lnTo>
                              <a:lnTo>
                                <a:pt x="556" y="466"/>
                              </a:lnTo>
                              <a:lnTo>
                                <a:pt x="693" y="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B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5" o:spid="_x0000_s1026" style="position:absolute;margin-left:276.75pt;margin-top:17.8pt;width:42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4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" path="m,156l,978r79,-1l79,718r420,l499,655r-193,l306,496r193,l499,482,,156xm499,718r-268,l231,974r268,-4l499,718xm396,496r-28,l368,655r28,l396,496xm499,496r-41,l458,655r41,l499,496xm,l,115,556,466r137,l,xe" fillcolor="#d2ab67" stroked="f">
                <v:path arrowok="t" o:connecttype="custom" o:connectlocs="0,8011362;0,8611174;61803,8610444;61803,8421452;390374,8421452;390374,8375481;239388,8375481;239388,8259459;390374,8259459;390374,8249243;0,8011362;390374,8421452;180714,8421452;180714,8608255;390374,8605336;390374,8421452;309796,8259459;287891,8259459;287891,8375481;309796,8375481;309796,8259459;390374,8259459;358299,8259459;358299,8375481;390374,8375481;390374,8259459;0,7897529;0,7981444;434966,8237568;542143,8237568;0,7897529" o:connectangles="0,0,0,0,0,0,0,0,0,0,0,0,0,0,0,0,0,0,0,0,0,0,0,0,0,0,0,0,0,0,0"/>
              </v:shape>
            </w:pict>
          </mc:Fallback>
        </mc:AlternateContent>
      </w:r>
    </w:p>
    <w:p w:rsidR="00D5392B" w:rsidRPr="00942551" w:rsidRDefault="00D5392B" w:rsidP="00D5392B">
      <w:pPr>
        <w:pStyle w:val="NoSpacing"/>
        <w:rPr>
          <w:rFonts w:ascii="Arial Rounded MT Bold" w:hAnsi="Arial Rounded MT Bold"/>
          <w:color w:val="000000" w:themeColor="text1"/>
          <w:sz w:val="72"/>
          <w:szCs w:val="72"/>
        </w:rPr>
      </w:pPr>
      <w:r w:rsidRPr="00E506DC">
        <w:rPr>
          <w:rFonts w:ascii="Arial Rounded MT Bold" w:hAnsi="Arial Rounded MT Bold"/>
          <w:color w:val="000000" w:themeColor="text1"/>
          <w:sz w:val="96"/>
          <w:szCs w:val="96"/>
        </w:rPr>
        <w:t xml:space="preserve"> </w:t>
      </w:r>
      <w:r w:rsidR="00942551">
        <w:rPr>
          <w:rFonts w:ascii="Arial Rounded MT Bold" w:hAnsi="Arial Rounded MT Bold"/>
          <w:color w:val="000000" w:themeColor="text1"/>
          <w:sz w:val="96"/>
          <w:szCs w:val="96"/>
        </w:rPr>
        <w:t xml:space="preserve">  A</w:t>
      </w:r>
      <w:r w:rsidRPr="00942551">
        <w:rPr>
          <w:rFonts w:ascii="Arial Rounded MT Bold" w:hAnsi="Arial Rounded MT Bold"/>
          <w:color w:val="000000" w:themeColor="text1"/>
          <w:sz w:val="72"/>
          <w:szCs w:val="72"/>
        </w:rPr>
        <w:t>UROVILLA</w:t>
      </w:r>
    </w:p>
    <w:p w:rsidR="00D5392B" w:rsidRDefault="00D539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44FC8" w:rsidRPr="006377F0" w:rsidRDefault="00822D14">
      <w:pPr>
        <w:rPr>
          <w:rFonts w:ascii="Arial" w:hAnsi="Arial" w:cs="Arial"/>
          <w:color w:val="000000" w:themeColor="text1"/>
          <w:sz w:val="24"/>
          <w:szCs w:val="24"/>
        </w:rPr>
      </w:pP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We are pleasure to introduce as Ethics Assets (P) Ltd with decade of expertise in real estate industry in the capital city of </w:t>
      </w:r>
      <w:proofErr w:type="spellStart"/>
      <w:proofErr w:type="gramStart"/>
      <w:r w:rsidRPr="006377F0">
        <w:rPr>
          <w:rFonts w:ascii="Arial" w:hAnsi="Arial" w:cs="Arial"/>
          <w:color w:val="000000" w:themeColor="text1"/>
          <w:sz w:val="24"/>
          <w:szCs w:val="24"/>
        </w:rPr>
        <w:t>Odisha</w:t>
      </w:r>
      <w:proofErr w:type="spellEnd"/>
      <w:r w:rsidRPr="006377F0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 we are going to present ARTISTHA PREMIUM DUPLEX as AUROVILLA. Its launched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</w:rPr>
        <w:t xml:space="preserve"> with limited 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40 unit premium duplex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over 2.5 acre of land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at the landmark location at </w:t>
      </w:r>
      <w:proofErr w:type="gramStart"/>
      <w:r w:rsidRPr="006377F0">
        <w:rPr>
          <w:rFonts w:ascii="Arial" w:hAnsi="Arial" w:cs="Arial"/>
          <w:color w:val="000000" w:themeColor="text1"/>
          <w:sz w:val="24"/>
          <w:szCs w:val="24"/>
        </w:rPr>
        <w:t>RAGHUNATHPUR ,</w:t>
      </w:r>
      <w:proofErr w:type="gramEnd"/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 besides to ROYAL LAGOON</w:t>
      </w:r>
      <w:r w:rsidR="003C344F" w:rsidRPr="006377F0">
        <w:rPr>
          <w:rFonts w:ascii="Arial" w:hAnsi="Arial" w:cs="Arial"/>
          <w:color w:val="000000" w:themeColor="text1"/>
          <w:sz w:val="24"/>
          <w:szCs w:val="24"/>
        </w:rPr>
        <w:t xml:space="preserve"> apartment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>!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2A7B" w:rsidRDefault="003C7307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377F0">
        <w:rPr>
          <w:rFonts w:ascii="Arial" w:hAnsi="Arial" w:cs="Arial"/>
          <w:color w:val="000000" w:themeColor="text1"/>
          <w:sz w:val="24"/>
          <w:szCs w:val="24"/>
        </w:rPr>
        <w:t>Ethics  AUROVILLA</w:t>
      </w:r>
      <w:proofErr w:type="gramEnd"/>
      <w:r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come</w:t>
      </w:r>
      <w:r w:rsidR="00C341D4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with green environment, modern and spacious designs as well as great service which make you feel the peaceful living experience in our residential units. Each residential uni</w:t>
      </w:r>
      <w:r w:rsidR="00C341D4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 will come to a home where eco-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frien</w:t>
      </w:r>
      <w:r w:rsidR="00B54B2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dly with affordability. We </w:t>
      </w:r>
      <w:proofErr w:type="gramStart"/>
      <w:r w:rsidR="00B54B2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take </w:t>
      </w:r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care</w:t>
      </w:r>
      <w:proofErr w:type="gramEnd"/>
      <w:r w:rsidR="00602A7B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 quality as well as glass clear title so as to give home buyer a trouble free as well as happy ownership.</w:t>
      </w:r>
      <w:r w:rsidR="00C341D4" w:rsidRPr="006377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75FC5" w:rsidRDefault="00C75FC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75FC5" w:rsidRPr="006377F0" w:rsidRDefault="00C75FC5" w:rsidP="00C75FC5">
      <w:pPr>
        <w:pStyle w:val="section-info-highlight"/>
        <w:shd w:val="clear" w:color="auto" w:fill="F7F7F7"/>
        <w:spacing w:before="0" w:beforeAutospacing="0" w:after="96" w:afterAutospacing="0"/>
        <w:rPr>
          <w:rFonts w:ascii="Arial" w:hAnsi="Arial" w:cs="Arial"/>
          <w:color w:val="000000" w:themeColor="text1"/>
          <w:sz w:val="36"/>
          <w:szCs w:val="36"/>
        </w:rPr>
      </w:pPr>
      <w:r w:rsidRPr="006377F0">
        <w:rPr>
          <w:rFonts w:ascii="Arial" w:hAnsi="Arial" w:cs="Arial"/>
          <w:color w:val="000000" w:themeColor="text1"/>
          <w:sz w:val="36"/>
          <w:szCs w:val="36"/>
        </w:rPr>
        <w:t>A world of possibilities beyond living</w:t>
      </w:r>
      <w:r>
        <w:rPr>
          <w:rFonts w:ascii="Arial" w:hAnsi="Arial" w:cs="Arial"/>
          <w:color w:val="000000" w:themeColor="text1"/>
          <w:sz w:val="36"/>
          <w:szCs w:val="36"/>
        </w:rPr>
        <w:t>: Home Calling!</w:t>
      </w:r>
    </w:p>
    <w:p w:rsidR="00C75FC5" w:rsidRDefault="00C75FC5" w:rsidP="00C75FC5">
      <w:pPr>
        <w:pStyle w:val="section-info-text"/>
        <w:shd w:val="clear" w:color="auto" w:fill="F7F7F7"/>
        <w:spacing w:after="480" w:afterAutospacing="0"/>
        <w:rPr>
          <w:rFonts w:ascii="Arial" w:hAnsi="Arial" w:cs="Arial"/>
          <w:color w:val="000000" w:themeColor="text1"/>
        </w:rPr>
      </w:pPr>
      <w:r w:rsidRPr="006377F0">
        <w:rPr>
          <w:rFonts w:ascii="Arial" w:hAnsi="Arial" w:cs="Arial"/>
          <w:color w:val="000000" w:themeColor="text1"/>
        </w:rPr>
        <w:t>Welcome to AUROVILLA, where you will have experiences that go beyond simply living. Immerse yourself in the luxury and comfort that come with ultra-modern amenities, designed to take care of al</w:t>
      </w:r>
      <w:r>
        <w:rPr>
          <w:rFonts w:ascii="Arial" w:hAnsi="Arial" w:cs="Arial"/>
          <w:color w:val="000000" w:themeColor="text1"/>
        </w:rPr>
        <w:t>l your needs as well as desires in AUROVILLA enigma!</w:t>
      </w:r>
    </w:p>
    <w:p w:rsidR="00C75FC5" w:rsidRDefault="00C75FC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75FC5" w:rsidRDefault="00C75FC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75FC5" w:rsidRDefault="00C75FC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75FC5" w:rsidRPr="006377F0" w:rsidRDefault="00C75FC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75FC5" w:rsidRDefault="00C75FC5" w:rsidP="00AC101A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C75FC5" w:rsidRDefault="00C75FC5" w:rsidP="00AC101A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525F9B" w:rsidRDefault="00525F9B" w:rsidP="00AC101A">
      <w:pPr>
        <w:pStyle w:val="NoSpacing"/>
        <w:rPr>
          <w:b/>
          <w:color w:val="000000" w:themeColor="text1"/>
          <w:sz w:val="32"/>
          <w:szCs w:val="32"/>
          <w:u w:val="single"/>
        </w:rPr>
      </w:pPr>
      <w:r w:rsidRPr="006377F0">
        <w:rPr>
          <w:b/>
          <w:color w:val="000000" w:themeColor="text1"/>
          <w:sz w:val="32"/>
          <w:szCs w:val="32"/>
          <w:u w:val="single"/>
        </w:rPr>
        <w:t>SPECIFICATIONS</w:t>
      </w:r>
      <w:r w:rsidR="00234FD0">
        <w:rPr>
          <w:b/>
          <w:color w:val="000000" w:themeColor="text1"/>
          <w:sz w:val="32"/>
          <w:szCs w:val="32"/>
          <w:u w:val="single"/>
        </w:rPr>
        <w:t xml:space="preserve"> TO BE PROVIDED IN “ETHICS AUROVILLA”</w:t>
      </w:r>
    </w:p>
    <w:p w:rsidR="00234FD0" w:rsidRDefault="00234FD0" w:rsidP="00AC101A">
      <w:pPr>
        <w:pStyle w:val="NoSpacing"/>
        <w:rPr>
          <w:b/>
          <w:color w:val="000000" w:themeColor="text1"/>
          <w:sz w:val="32"/>
          <w:szCs w:val="32"/>
          <w:u w:val="single"/>
        </w:rPr>
      </w:pPr>
    </w:p>
    <w:p w:rsidR="00234FD0" w:rsidRDefault="00234FD0" w:rsidP="00AC101A">
      <w:pPr>
        <w:pStyle w:val="NoSpacing"/>
        <w:rPr>
          <w:b/>
          <w:color w:val="000000" w:themeColor="text1"/>
          <w:sz w:val="26"/>
          <w:szCs w:val="26"/>
        </w:rPr>
      </w:pPr>
      <w:r w:rsidRPr="00234FD0">
        <w:rPr>
          <w:b/>
          <w:color w:val="000000" w:themeColor="text1"/>
          <w:sz w:val="26"/>
          <w:szCs w:val="26"/>
        </w:rPr>
        <w:t>STRUCTURE</w:t>
      </w:r>
    </w:p>
    <w:p w:rsidR="00234FD0" w:rsidRDefault="00234FD0" w:rsidP="00234FD0">
      <w:pPr>
        <w:pStyle w:val="NoSpacing"/>
        <w:rPr>
          <w:color w:val="000000" w:themeColor="text1"/>
          <w:sz w:val="26"/>
          <w:szCs w:val="26"/>
        </w:rPr>
      </w:pPr>
      <w:r w:rsidRPr="00234FD0">
        <w:rPr>
          <w:color w:val="000000" w:themeColor="text1"/>
          <w:sz w:val="26"/>
          <w:szCs w:val="26"/>
        </w:rPr>
        <w:t>STRUCTURE</w:t>
      </w:r>
      <w:r>
        <w:rPr>
          <w:color w:val="000000" w:themeColor="text1"/>
          <w:sz w:val="26"/>
          <w:szCs w:val="26"/>
        </w:rPr>
        <w:t>:</w:t>
      </w:r>
      <w:r w:rsidR="00723168">
        <w:rPr>
          <w:color w:val="000000" w:themeColor="text1"/>
          <w:sz w:val="26"/>
          <w:szCs w:val="26"/>
        </w:rPr>
        <w:tab/>
      </w:r>
      <w:r w:rsidR="00723168">
        <w:rPr>
          <w:color w:val="000000" w:themeColor="text1"/>
          <w:sz w:val="26"/>
          <w:szCs w:val="26"/>
        </w:rPr>
        <w:tab/>
      </w:r>
      <w:r w:rsidR="00723168">
        <w:rPr>
          <w:color w:val="000000" w:themeColor="text1"/>
          <w:sz w:val="26"/>
          <w:szCs w:val="26"/>
        </w:rPr>
        <w:tab/>
        <w:t>RCC frame structure with ion filled fly ash brick wall</w:t>
      </w:r>
    </w:p>
    <w:p w:rsidR="00723168" w:rsidRDefault="00723168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PLINTH BAND: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RCC plinth band will be provided using 16mm, 12mm &amp; </w:t>
      </w:r>
    </w:p>
    <w:p w:rsidR="00723168" w:rsidRDefault="00723168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10mm </w:t>
      </w:r>
      <w:proofErr w:type="spellStart"/>
      <w:r>
        <w:rPr>
          <w:color w:val="000000" w:themeColor="text1"/>
          <w:sz w:val="26"/>
          <w:szCs w:val="26"/>
        </w:rPr>
        <w:t>dia</w:t>
      </w:r>
      <w:proofErr w:type="spellEnd"/>
      <w:r>
        <w:rPr>
          <w:color w:val="000000" w:themeColor="text1"/>
          <w:sz w:val="26"/>
          <w:szCs w:val="26"/>
        </w:rPr>
        <w:t xml:space="preserve"> M.S ROD as required &amp; required no of columns as </w:t>
      </w:r>
    </w:p>
    <w:p w:rsidR="00723168" w:rsidRDefault="00723168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proofErr w:type="gramStart"/>
      <w:r>
        <w:rPr>
          <w:color w:val="000000" w:themeColor="text1"/>
          <w:sz w:val="26"/>
          <w:szCs w:val="26"/>
        </w:rPr>
        <w:t>per</w:t>
      </w:r>
      <w:proofErr w:type="gramEnd"/>
      <w:r>
        <w:rPr>
          <w:color w:val="000000" w:themeColor="text1"/>
          <w:sz w:val="26"/>
          <w:szCs w:val="26"/>
        </w:rPr>
        <w:t xml:space="preserve"> the design specification.</w:t>
      </w:r>
    </w:p>
    <w:p w:rsidR="0099095E" w:rsidRDefault="0099095E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LINTEL: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Continuous lintel will be provided at a height of 7” from </w:t>
      </w:r>
    </w:p>
    <w:p w:rsidR="0099095E" w:rsidRDefault="0099095E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proofErr w:type="gramStart"/>
      <w:r>
        <w:rPr>
          <w:color w:val="000000" w:themeColor="text1"/>
          <w:sz w:val="26"/>
          <w:szCs w:val="26"/>
        </w:rPr>
        <w:t>plinth</w:t>
      </w:r>
      <w:proofErr w:type="gramEnd"/>
      <w:r>
        <w:rPr>
          <w:color w:val="000000" w:themeColor="text1"/>
          <w:sz w:val="26"/>
          <w:szCs w:val="26"/>
        </w:rPr>
        <w:t xml:space="preserve"> level.</w:t>
      </w:r>
    </w:p>
    <w:p w:rsidR="0099095E" w:rsidRDefault="0099095E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ROOF: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RCC roof with water proofing treatment shall be provided at </w:t>
      </w:r>
    </w:p>
    <w:p w:rsidR="0099095E" w:rsidRPr="00234FD0" w:rsidRDefault="0099095E" w:rsidP="0099095E">
      <w:pPr>
        <w:pStyle w:val="NoSpacing"/>
        <w:ind w:left="288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the</w:t>
      </w:r>
      <w:proofErr w:type="gramEnd"/>
      <w:r>
        <w:rPr>
          <w:color w:val="000000" w:themeColor="text1"/>
          <w:sz w:val="26"/>
          <w:szCs w:val="26"/>
        </w:rPr>
        <w:t xml:space="preserve"> height of 10.2” from plinth level as per the required  design.</w:t>
      </w:r>
    </w:p>
    <w:p w:rsidR="00234FD0" w:rsidRPr="00234FD0" w:rsidRDefault="00234FD0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EB47B9" w:rsidRPr="006377F0" w:rsidRDefault="00EB47B9" w:rsidP="00AC101A">
      <w:pPr>
        <w:pStyle w:val="NoSpacing"/>
        <w:rPr>
          <w:color w:val="000000" w:themeColor="text1"/>
          <w:sz w:val="26"/>
          <w:szCs w:val="26"/>
        </w:rPr>
      </w:pPr>
    </w:p>
    <w:p w:rsidR="00525F9B" w:rsidRPr="006377F0" w:rsidRDefault="00525F9B" w:rsidP="00AC101A">
      <w:pPr>
        <w:pStyle w:val="NoSpacing"/>
        <w:rPr>
          <w:b/>
          <w:color w:val="000000" w:themeColor="text1"/>
          <w:sz w:val="26"/>
          <w:szCs w:val="26"/>
        </w:rPr>
      </w:pPr>
      <w:r w:rsidRPr="006377F0">
        <w:rPr>
          <w:b/>
          <w:color w:val="000000" w:themeColor="text1"/>
          <w:sz w:val="26"/>
          <w:szCs w:val="26"/>
        </w:rPr>
        <w:t>DOORS, WINDOWS</w:t>
      </w:r>
      <w:r w:rsidR="003A642D" w:rsidRPr="006377F0">
        <w:rPr>
          <w:b/>
          <w:color w:val="000000" w:themeColor="text1"/>
          <w:sz w:val="26"/>
          <w:szCs w:val="26"/>
        </w:rPr>
        <w:t>, GRILLS</w:t>
      </w:r>
      <w:r w:rsidRPr="006377F0">
        <w:rPr>
          <w:b/>
          <w:color w:val="000000" w:themeColor="text1"/>
          <w:sz w:val="26"/>
          <w:szCs w:val="26"/>
        </w:rPr>
        <w:t>, VENTS &amp; RAILINGS</w:t>
      </w:r>
    </w:p>
    <w:p w:rsidR="00234FD0" w:rsidRDefault="00525F9B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>FRONT DOOR</w:t>
      </w:r>
      <w:r w:rsidR="00B81C41" w:rsidRPr="006377F0">
        <w:rPr>
          <w:color w:val="000000" w:themeColor="text1"/>
          <w:sz w:val="26"/>
          <w:szCs w:val="26"/>
        </w:rPr>
        <w:t>S</w:t>
      </w:r>
      <w:r w:rsidRPr="006377F0">
        <w:rPr>
          <w:color w:val="000000" w:themeColor="text1"/>
          <w:sz w:val="26"/>
          <w:szCs w:val="26"/>
        </w:rPr>
        <w:t xml:space="preserve">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Q</w:t>
      </w:r>
      <w:r w:rsidR="00835903" w:rsidRPr="006377F0">
        <w:rPr>
          <w:color w:val="000000" w:themeColor="text1"/>
          <w:sz w:val="26"/>
          <w:szCs w:val="26"/>
        </w:rPr>
        <w:t>uality teak wood design with G</w:t>
      </w:r>
      <w:r w:rsidRPr="006377F0">
        <w:rPr>
          <w:color w:val="000000" w:themeColor="text1"/>
          <w:sz w:val="26"/>
          <w:szCs w:val="26"/>
        </w:rPr>
        <w:t xml:space="preserve">odrej lock, smooth hinges, </w:t>
      </w:r>
      <w:r w:rsidR="00234FD0">
        <w:rPr>
          <w:color w:val="000000" w:themeColor="text1"/>
          <w:sz w:val="26"/>
          <w:szCs w:val="26"/>
        </w:rPr>
        <w:t xml:space="preserve">  </w:t>
      </w:r>
    </w:p>
    <w:p w:rsidR="00525F9B" w:rsidRPr="006377F0" w:rsidRDefault="00234FD0" w:rsidP="00AC101A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proofErr w:type="gramStart"/>
      <w:r w:rsidR="00525F9B" w:rsidRPr="006377F0">
        <w:rPr>
          <w:color w:val="000000" w:themeColor="text1"/>
          <w:sz w:val="26"/>
          <w:szCs w:val="26"/>
        </w:rPr>
        <w:t>aristocratic</w:t>
      </w:r>
      <w:proofErr w:type="gramEnd"/>
      <w:r w:rsidR="00525F9B" w:rsidRPr="006377F0">
        <w:rPr>
          <w:color w:val="000000" w:themeColor="text1"/>
          <w:sz w:val="26"/>
          <w:szCs w:val="26"/>
        </w:rPr>
        <w:t xml:space="preserve"> premium quality door </w:t>
      </w:r>
      <w:r w:rsidR="00B81C41" w:rsidRPr="006377F0">
        <w:rPr>
          <w:color w:val="000000" w:themeColor="text1"/>
          <w:sz w:val="26"/>
          <w:szCs w:val="26"/>
        </w:rPr>
        <w:t>knob</w:t>
      </w:r>
      <w:r w:rsidR="00525F9B" w:rsidRPr="006377F0">
        <w:rPr>
          <w:color w:val="000000" w:themeColor="text1"/>
          <w:sz w:val="26"/>
          <w:szCs w:val="26"/>
        </w:rPr>
        <w:t xml:space="preserve"> &amp; handle.</w:t>
      </w:r>
    </w:p>
    <w:p w:rsidR="00D1375A" w:rsidRPr="006377F0" w:rsidRDefault="00D1375A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DOOR FRAMES: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 xml:space="preserve">Sal wood except bathrooms &amp; head room </w:t>
      </w:r>
    </w:p>
    <w:p w:rsidR="00B81C41" w:rsidRPr="006377F0" w:rsidRDefault="00B81C41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INSIDE DOORS: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Decorative finish door, smooth hinges, metallic knob &amp; locks</w:t>
      </w:r>
      <w:r w:rsidR="003A642D" w:rsidRPr="006377F0">
        <w:rPr>
          <w:color w:val="000000" w:themeColor="text1"/>
          <w:sz w:val="26"/>
          <w:szCs w:val="26"/>
        </w:rPr>
        <w:t>.</w:t>
      </w:r>
    </w:p>
    <w:p w:rsidR="003A642D" w:rsidRPr="006377F0" w:rsidRDefault="003A642D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BATHROOM DOORS: </w:t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 xml:space="preserve">PVC </w:t>
      </w:r>
      <w:r w:rsidR="00EB47B9" w:rsidRPr="006377F0">
        <w:rPr>
          <w:color w:val="000000" w:themeColor="text1"/>
          <w:sz w:val="26"/>
          <w:szCs w:val="26"/>
        </w:rPr>
        <w:t>doors with frames</w:t>
      </w:r>
    </w:p>
    <w:p w:rsidR="003A642D" w:rsidRPr="006377F0" w:rsidRDefault="003A642D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VENTS: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Standard with provision for exhaust fan.</w:t>
      </w:r>
    </w:p>
    <w:p w:rsidR="003A642D" w:rsidRPr="006377F0" w:rsidRDefault="003A642D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GRILLS: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MS Grill with standard design, double coat painting</w:t>
      </w:r>
    </w:p>
    <w:p w:rsidR="003A642D" w:rsidRPr="006377F0" w:rsidRDefault="003A642D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STAIRCASE RAILING: </w:t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Stainless STEEL</w:t>
      </w:r>
    </w:p>
    <w:p w:rsidR="00D1375A" w:rsidRPr="006377F0" w:rsidRDefault="00D1375A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HEAD ROOM: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Iron door with frame</w:t>
      </w:r>
    </w:p>
    <w:p w:rsidR="00D1375A" w:rsidRPr="006377F0" w:rsidRDefault="00D1375A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WINDOW: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UPVC windows with safety grills</w:t>
      </w:r>
    </w:p>
    <w:p w:rsidR="00EB47B9" w:rsidRPr="006377F0" w:rsidRDefault="00EB47B9" w:rsidP="00AC101A">
      <w:pPr>
        <w:pStyle w:val="NoSpacing"/>
        <w:rPr>
          <w:color w:val="000000" w:themeColor="text1"/>
          <w:sz w:val="26"/>
          <w:szCs w:val="26"/>
        </w:rPr>
      </w:pPr>
    </w:p>
    <w:p w:rsidR="00234FD0" w:rsidRDefault="00AC101A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b/>
          <w:color w:val="000000" w:themeColor="text1"/>
          <w:sz w:val="26"/>
          <w:szCs w:val="26"/>
        </w:rPr>
        <w:t>FLOORING &amp; GRANITE/MARBLE WORKS</w:t>
      </w:r>
      <w:r w:rsidRPr="006377F0">
        <w:rPr>
          <w:color w:val="000000" w:themeColor="text1"/>
          <w:sz w:val="26"/>
          <w:szCs w:val="26"/>
        </w:rPr>
        <w:br/>
        <w:t xml:space="preserve">PARKING: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Checkered tiles</w:t>
      </w:r>
      <w:r w:rsidRPr="006377F0">
        <w:rPr>
          <w:color w:val="000000" w:themeColor="text1"/>
          <w:sz w:val="26"/>
          <w:szCs w:val="26"/>
        </w:rPr>
        <w:br/>
        <w:t xml:space="preserve">LOBBY AREAS &amp; </w:t>
      </w:r>
      <w:r w:rsidR="006661E6" w:rsidRPr="006377F0">
        <w:rPr>
          <w:color w:val="000000" w:themeColor="text1"/>
          <w:sz w:val="26"/>
          <w:szCs w:val="26"/>
        </w:rPr>
        <w:t>STAIRCASE:</w:t>
      </w:r>
      <w:r w:rsidRPr="006377F0">
        <w:rPr>
          <w:color w:val="000000" w:themeColor="text1"/>
          <w:sz w:val="26"/>
          <w:szCs w:val="26"/>
        </w:rPr>
        <w:t xml:space="preserve">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6661E6" w:rsidRPr="006377F0">
        <w:rPr>
          <w:color w:val="000000" w:themeColor="text1"/>
          <w:sz w:val="26"/>
          <w:szCs w:val="26"/>
        </w:rPr>
        <w:t>Granite</w:t>
      </w:r>
      <w:r w:rsidRPr="006377F0">
        <w:rPr>
          <w:color w:val="000000" w:themeColor="text1"/>
          <w:sz w:val="26"/>
          <w:szCs w:val="26"/>
        </w:rPr>
        <w:br/>
        <w:t xml:space="preserve">INTERNAL FLOORS: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>2'X2' Vitrified Tile with skirting on the side</w:t>
      </w:r>
      <w:r w:rsidRPr="006377F0">
        <w:rPr>
          <w:color w:val="000000" w:themeColor="text1"/>
          <w:sz w:val="26"/>
          <w:szCs w:val="26"/>
        </w:rPr>
        <w:br/>
        <w:t xml:space="preserve">BATHROOM, BALCONY &amp; WET </w:t>
      </w:r>
      <w:r w:rsidR="006661E6" w:rsidRPr="006377F0">
        <w:rPr>
          <w:color w:val="000000" w:themeColor="text1"/>
          <w:sz w:val="26"/>
          <w:szCs w:val="26"/>
        </w:rPr>
        <w:t xml:space="preserve">AREA: </w:t>
      </w:r>
      <w:r w:rsidR="00234FD0">
        <w:rPr>
          <w:color w:val="000000" w:themeColor="text1"/>
          <w:sz w:val="26"/>
          <w:szCs w:val="26"/>
        </w:rPr>
        <w:tab/>
      </w:r>
      <w:r w:rsidR="006661E6" w:rsidRPr="006377F0">
        <w:rPr>
          <w:color w:val="000000" w:themeColor="text1"/>
          <w:sz w:val="26"/>
          <w:szCs w:val="26"/>
        </w:rPr>
        <w:t>Anti-skid</w:t>
      </w:r>
      <w:r w:rsidRPr="006377F0">
        <w:rPr>
          <w:color w:val="000000" w:themeColor="text1"/>
          <w:sz w:val="26"/>
          <w:szCs w:val="26"/>
        </w:rPr>
        <w:t xml:space="preserve"> Ceramic Tiles wall tiling with Dado up </w:t>
      </w:r>
    </w:p>
    <w:p w:rsidR="00AC101A" w:rsidRPr="006377F0" w:rsidRDefault="00234FD0" w:rsidP="00AC101A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</w:t>
      </w:r>
      <w:proofErr w:type="gramStart"/>
      <w:r w:rsidR="00AC101A" w:rsidRPr="006377F0">
        <w:rPr>
          <w:color w:val="000000" w:themeColor="text1"/>
          <w:sz w:val="26"/>
          <w:szCs w:val="26"/>
        </w:rPr>
        <w:t>to</w:t>
      </w:r>
      <w:proofErr w:type="gramEnd"/>
      <w:r w:rsidR="00AC101A" w:rsidRPr="006377F0">
        <w:rPr>
          <w:color w:val="000000" w:themeColor="text1"/>
          <w:sz w:val="26"/>
          <w:szCs w:val="26"/>
        </w:rPr>
        <w:t xml:space="preserve"> 7' height in Bathrooms</w:t>
      </w:r>
      <w:r w:rsidR="00AC101A" w:rsidRPr="006377F0">
        <w:rPr>
          <w:color w:val="000000" w:themeColor="text1"/>
          <w:sz w:val="26"/>
          <w:szCs w:val="26"/>
        </w:rPr>
        <w:br/>
        <w:t xml:space="preserve">KITCHEN </w:t>
      </w:r>
      <w:r w:rsidR="006661E6" w:rsidRPr="006377F0">
        <w:rPr>
          <w:color w:val="000000" w:themeColor="text1"/>
          <w:sz w:val="26"/>
          <w:szCs w:val="26"/>
        </w:rPr>
        <w:t xml:space="preserve">AREA: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6661E6" w:rsidRPr="006377F0">
        <w:rPr>
          <w:color w:val="000000" w:themeColor="text1"/>
          <w:sz w:val="26"/>
          <w:szCs w:val="26"/>
        </w:rPr>
        <w:t>Granite Counter with glazed tiles up to 3ft”</w:t>
      </w:r>
    </w:p>
    <w:p w:rsidR="00AC101A" w:rsidRPr="006377F0" w:rsidRDefault="00AC101A" w:rsidP="00AC101A">
      <w:pPr>
        <w:pStyle w:val="NoSpacing"/>
        <w:rPr>
          <w:color w:val="000000" w:themeColor="text1"/>
          <w:sz w:val="26"/>
          <w:szCs w:val="26"/>
        </w:rPr>
      </w:pPr>
    </w:p>
    <w:p w:rsidR="008C67B6" w:rsidRDefault="008C67B6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8C67B6" w:rsidRDefault="008C67B6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8C67B6" w:rsidRDefault="008C67B6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8C67B6" w:rsidRDefault="008C67B6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234FD0" w:rsidRDefault="00AC101A" w:rsidP="00AC101A">
      <w:pPr>
        <w:pStyle w:val="NoSpacing"/>
        <w:rPr>
          <w:color w:val="000000" w:themeColor="text1"/>
          <w:sz w:val="26"/>
          <w:szCs w:val="26"/>
        </w:rPr>
      </w:pPr>
      <w:r w:rsidRPr="006377F0">
        <w:rPr>
          <w:b/>
          <w:color w:val="000000" w:themeColor="text1"/>
          <w:sz w:val="26"/>
          <w:szCs w:val="26"/>
        </w:rPr>
        <w:lastRenderedPageBreak/>
        <w:t>PLUMBING &amp; FIXTURES</w:t>
      </w:r>
      <w:r w:rsidRPr="006377F0">
        <w:rPr>
          <w:color w:val="000000" w:themeColor="text1"/>
          <w:sz w:val="26"/>
          <w:szCs w:val="26"/>
        </w:rPr>
        <w:br/>
        <w:t xml:space="preserve">INTERNAL PIPING: </w:t>
      </w:r>
      <w:r w:rsidR="00234FD0">
        <w:rPr>
          <w:color w:val="000000" w:themeColor="text1"/>
          <w:sz w:val="26"/>
          <w:szCs w:val="26"/>
        </w:rPr>
        <w:tab/>
      </w:r>
      <w:r w:rsidR="00234FD0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 xml:space="preserve">CPVC </w:t>
      </w:r>
      <w:r w:rsidR="00B7233B" w:rsidRPr="006377F0">
        <w:rPr>
          <w:color w:val="000000" w:themeColor="text1"/>
          <w:sz w:val="26"/>
          <w:szCs w:val="26"/>
        </w:rPr>
        <w:t xml:space="preserve">pipes </w:t>
      </w:r>
      <w:r w:rsidRPr="006377F0">
        <w:rPr>
          <w:color w:val="000000" w:themeColor="text1"/>
          <w:sz w:val="26"/>
          <w:szCs w:val="26"/>
        </w:rPr>
        <w:t xml:space="preserve">with provision for washing Machine, Geyser and </w:t>
      </w:r>
      <w:r w:rsidR="00234FD0">
        <w:rPr>
          <w:color w:val="000000" w:themeColor="text1"/>
          <w:sz w:val="26"/>
          <w:szCs w:val="26"/>
        </w:rPr>
        <w:t xml:space="preserve"> </w:t>
      </w:r>
    </w:p>
    <w:p w:rsidR="00B7233B" w:rsidRPr="006377F0" w:rsidRDefault="00234FD0" w:rsidP="00AC101A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r w:rsidR="00B7233B" w:rsidRPr="006377F0">
        <w:rPr>
          <w:color w:val="000000" w:themeColor="text1"/>
          <w:sz w:val="26"/>
          <w:szCs w:val="26"/>
        </w:rPr>
        <w:t>Aqua guard</w:t>
      </w:r>
      <w:r w:rsidR="00AC101A" w:rsidRPr="006377F0">
        <w:rPr>
          <w:color w:val="000000" w:themeColor="text1"/>
          <w:sz w:val="26"/>
          <w:szCs w:val="26"/>
        </w:rPr>
        <w:br/>
        <w:t>ETERNAL PIPING</w:t>
      </w:r>
      <w:r w:rsidR="00B7233B" w:rsidRPr="006377F0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B7233B" w:rsidRPr="006377F0">
        <w:rPr>
          <w:color w:val="000000" w:themeColor="text1"/>
          <w:sz w:val="26"/>
          <w:szCs w:val="26"/>
        </w:rPr>
        <w:t>CPVC</w:t>
      </w:r>
      <w:r w:rsidR="00AC101A" w:rsidRPr="006377F0">
        <w:rPr>
          <w:color w:val="000000" w:themeColor="text1"/>
          <w:sz w:val="26"/>
          <w:szCs w:val="26"/>
        </w:rPr>
        <w:br/>
        <w:t>BATHROOM, KITCHEN &amp;</w:t>
      </w:r>
      <w:r w:rsidR="00B7233B" w:rsidRPr="006377F0">
        <w:rPr>
          <w:color w:val="000000" w:themeColor="text1"/>
          <w:sz w:val="26"/>
          <w:szCs w:val="26"/>
        </w:rPr>
        <w:t xml:space="preserve"> DINNING</w:t>
      </w:r>
      <w:r w:rsidR="00AC101A" w:rsidRPr="006377F0">
        <w:rPr>
          <w:color w:val="000000" w:themeColor="text1"/>
          <w:sz w:val="26"/>
          <w:szCs w:val="26"/>
        </w:rPr>
        <w:t xml:space="preserve"> FIXTURES</w:t>
      </w:r>
      <w:r w:rsidR="00B7233B" w:rsidRPr="006377F0">
        <w:rPr>
          <w:color w:val="000000" w:themeColor="text1"/>
          <w:sz w:val="26"/>
          <w:szCs w:val="26"/>
        </w:rPr>
        <w:t xml:space="preserve"> (Details of PH WORKS)</w:t>
      </w:r>
      <w:r w:rsidR="00AC101A" w:rsidRPr="006377F0">
        <w:rPr>
          <w:color w:val="000000" w:themeColor="text1"/>
          <w:sz w:val="26"/>
          <w:szCs w:val="26"/>
        </w:rPr>
        <w:t xml:space="preserve">: </w:t>
      </w:r>
    </w:p>
    <w:p w:rsidR="00AC101A" w:rsidRPr="006377F0" w:rsidRDefault="00234FD0" w:rsidP="00234FD0">
      <w:pPr>
        <w:pStyle w:val="NoSpacing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r w:rsidR="00AC101A" w:rsidRPr="006377F0">
        <w:rPr>
          <w:color w:val="000000" w:themeColor="text1"/>
          <w:sz w:val="26"/>
          <w:szCs w:val="26"/>
        </w:rPr>
        <w:t>Premium branded fittings</w:t>
      </w:r>
      <w:r w:rsidR="00634719">
        <w:rPr>
          <w:color w:val="000000" w:themeColor="text1"/>
          <w:sz w:val="26"/>
          <w:szCs w:val="26"/>
        </w:rPr>
        <w:t xml:space="preserve"> (HINDWARE</w:t>
      </w:r>
      <w:proofErr w:type="gramStart"/>
      <w:r w:rsidR="00634719">
        <w:rPr>
          <w:color w:val="000000" w:themeColor="text1"/>
          <w:sz w:val="26"/>
          <w:szCs w:val="26"/>
        </w:rPr>
        <w:t>)</w:t>
      </w:r>
      <w:proofErr w:type="gramEnd"/>
      <w:r w:rsidR="00AC101A" w:rsidRPr="006377F0">
        <w:rPr>
          <w:color w:val="000000" w:themeColor="text1"/>
          <w:sz w:val="26"/>
          <w:szCs w:val="26"/>
        </w:rPr>
        <w:br/>
        <w:t xml:space="preserve">DETAILS OF PH WORK : </w:t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Provision for Washing Machine, wiring for hot and cold</w:t>
      </w:r>
      <w:r w:rsidR="00AC101A" w:rsidRPr="006377F0">
        <w:rPr>
          <w:color w:val="000000" w:themeColor="text1"/>
          <w:sz w:val="26"/>
          <w:szCs w:val="26"/>
        </w:rPr>
        <w:br/>
        <w:t xml:space="preserve">ALTO-SOAP CASE 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All Bathrooms and Dinning area Basin</w:t>
      </w:r>
      <w:r w:rsidR="00AC101A" w:rsidRPr="006377F0">
        <w:rPr>
          <w:color w:val="000000" w:themeColor="text1"/>
          <w:sz w:val="26"/>
          <w:szCs w:val="26"/>
        </w:rPr>
        <w:br/>
        <w:t xml:space="preserve">ALTO-TOWEL RAIL: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All Bathrooms</w:t>
      </w:r>
      <w:r w:rsidR="00AC101A" w:rsidRPr="006377F0">
        <w:rPr>
          <w:color w:val="000000" w:themeColor="text1"/>
          <w:sz w:val="26"/>
          <w:szCs w:val="26"/>
        </w:rPr>
        <w:br/>
        <w:t xml:space="preserve">HEALTH FAUCET: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All Bathrooms</w:t>
      </w:r>
      <w:r w:rsidR="00AC101A" w:rsidRPr="006377F0">
        <w:rPr>
          <w:color w:val="000000" w:themeColor="text1"/>
          <w:sz w:val="26"/>
          <w:szCs w:val="26"/>
        </w:rPr>
        <w:br/>
        <w:t xml:space="preserve">ALTO- TOWEL RING : </w:t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Dinning Area Basin</w:t>
      </w:r>
      <w:r w:rsidR="00AC101A" w:rsidRPr="006377F0">
        <w:rPr>
          <w:color w:val="000000" w:themeColor="text1"/>
          <w:sz w:val="26"/>
          <w:szCs w:val="26"/>
        </w:rPr>
        <w:br/>
        <w:t xml:space="preserve">MIRRORS: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In front of every Basin except in Kitchen</w:t>
      </w:r>
      <w:r w:rsidR="00AC101A" w:rsidRPr="006377F0">
        <w:rPr>
          <w:color w:val="000000" w:themeColor="text1"/>
          <w:sz w:val="26"/>
          <w:szCs w:val="26"/>
        </w:rPr>
        <w:br/>
        <w:t xml:space="preserve">FIXTURES: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>European pan</w:t>
      </w:r>
      <w:r w:rsidR="004B7B84" w:rsidRPr="006377F0">
        <w:rPr>
          <w:color w:val="000000" w:themeColor="text1"/>
          <w:sz w:val="26"/>
          <w:szCs w:val="26"/>
        </w:rPr>
        <w:t xml:space="preserve"> </w:t>
      </w:r>
      <w:r w:rsidR="004B7B84" w:rsidRPr="006377F0">
        <w:rPr>
          <w:color w:val="000000" w:themeColor="text1"/>
          <w:sz w:val="26"/>
          <w:szCs w:val="26"/>
        </w:rPr>
        <w:br/>
        <w:t xml:space="preserve">Sink: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4B7B84" w:rsidRPr="006377F0">
        <w:rPr>
          <w:color w:val="000000" w:themeColor="text1"/>
          <w:sz w:val="26"/>
          <w:szCs w:val="26"/>
        </w:rPr>
        <w:t>Stainless sink in KITCHEN</w:t>
      </w:r>
    </w:p>
    <w:p w:rsidR="00F20E6E" w:rsidRDefault="00F20E6E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F20E6E" w:rsidRPr="006377F0" w:rsidRDefault="00F20E6E" w:rsidP="00AC101A">
      <w:pPr>
        <w:pStyle w:val="NoSpacing"/>
        <w:rPr>
          <w:b/>
          <w:color w:val="000000" w:themeColor="text1"/>
          <w:sz w:val="26"/>
          <w:szCs w:val="26"/>
        </w:rPr>
      </w:pPr>
    </w:p>
    <w:p w:rsidR="00C35DEE" w:rsidRDefault="00AC101A" w:rsidP="00C35DEE">
      <w:pPr>
        <w:pStyle w:val="NoSpacing"/>
        <w:ind w:left="15" w:hanging="15"/>
        <w:rPr>
          <w:color w:val="000000" w:themeColor="text1"/>
          <w:sz w:val="26"/>
          <w:szCs w:val="26"/>
        </w:rPr>
      </w:pPr>
      <w:r w:rsidRPr="006377F0">
        <w:rPr>
          <w:b/>
          <w:color w:val="000000" w:themeColor="text1"/>
          <w:sz w:val="26"/>
          <w:szCs w:val="26"/>
        </w:rPr>
        <w:t>ELECTRICALS</w:t>
      </w:r>
      <w:r w:rsidR="0094526A" w:rsidRPr="006377F0">
        <w:rPr>
          <w:color w:val="000000" w:themeColor="text1"/>
          <w:sz w:val="26"/>
          <w:szCs w:val="26"/>
        </w:rPr>
        <w:br/>
        <w:t>INTERNAL W</w:t>
      </w:r>
      <w:r w:rsidRPr="006377F0">
        <w:rPr>
          <w:color w:val="000000" w:themeColor="text1"/>
          <w:sz w:val="26"/>
          <w:szCs w:val="26"/>
        </w:rPr>
        <w:t>I</w:t>
      </w:r>
      <w:r w:rsidR="0094526A" w:rsidRPr="006377F0">
        <w:rPr>
          <w:color w:val="000000" w:themeColor="text1"/>
          <w:sz w:val="26"/>
          <w:szCs w:val="26"/>
        </w:rPr>
        <w:t>RI</w:t>
      </w:r>
      <w:r w:rsidR="00EC4824" w:rsidRPr="006377F0">
        <w:rPr>
          <w:color w:val="000000" w:themeColor="text1"/>
          <w:sz w:val="26"/>
          <w:szCs w:val="26"/>
        </w:rPr>
        <w:t>NG</w:t>
      </w:r>
      <w:r w:rsidRPr="006377F0">
        <w:rPr>
          <w:color w:val="000000" w:themeColor="text1"/>
          <w:sz w:val="26"/>
          <w:szCs w:val="26"/>
        </w:rPr>
        <w:t xml:space="preserve">: </w:t>
      </w:r>
      <w:r w:rsidR="00C35DEE">
        <w:rPr>
          <w:color w:val="000000" w:themeColor="text1"/>
          <w:sz w:val="26"/>
          <w:szCs w:val="26"/>
        </w:rPr>
        <w:tab/>
      </w:r>
      <w:r w:rsidR="00C35DEE">
        <w:rPr>
          <w:color w:val="000000" w:themeColor="text1"/>
          <w:sz w:val="26"/>
          <w:szCs w:val="26"/>
        </w:rPr>
        <w:tab/>
      </w:r>
      <w:r w:rsidR="000A7077" w:rsidRPr="006377F0">
        <w:rPr>
          <w:color w:val="000000" w:themeColor="text1"/>
          <w:sz w:val="26"/>
          <w:szCs w:val="26"/>
        </w:rPr>
        <w:t>Concealed conduct with copper wiring, adequate outlet for</w:t>
      </w:r>
      <w:r w:rsidRPr="006377F0">
        <w:rPr>
          <w:color w:val="000000" w:themeColor="text1"/>
          <w:sz w:val="26"/>
          <w:szCs w:val="26"/>
        </w:rPr>
        <w:t xml:space="preserve"> </w:t>
      </w:r>
    </w:p>
    <w:p w:rsidR="00C35DEE" w:rsidRDefault="00C35DEE" w:rsidP="00C35DEE">
      <w:pPr>
        <w:pStyle w:val="NoSpacing"/>
        <w:ind w:left="15" w:hanging="15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</w:t>
      </w:r>
      <w:proofErr w:type="gramStart"/>
      <w:r w:rsidR="000A7077" w:rsidRPr="006377F0">
        <w:rPr>
          <w:color w:val="000000" w:themeColor="text1"/>
          <w:sz w:val="26"/>
          <w:szCs w:val="26"/>
        </w:rPr>
        <w:t>light</w:t>
      </w:r>
      <w:proofErr w:type="gramEnd"/>
      <w:r w:rsidR="000A7077" w:rsidRPr="006377F0">
        <w:rPr>
          <w:color w:val="000000" w:themeColor="text1"/>
          <w:sz w:val="26"/>
          <w:szCs w:val="26"/>
        </w:rPr>
        <w:t xml:space="preserve">, fan, plugs, calling bell &amp; provision for </w:t>
      </w:r>
      <w:r w:rsidR="00AC101A" w:rsidRPr="006377F0">
        <w:rPr>
          <w:color w:val="000000" w:themeColor="text1"/>
          <w:sz w:val="26"/>
          <w:szCs w:val="26"/>
        </w:rPr>
        <w:t xml:space="preserve">Telephone, TV, </w:t>
      </w:r>
    </w:p>
    <w:p w:rsidR="00C35DEE" w:rsidRDefault="00C35DEE" w:rsidP="00C35DEE">
      <w:pPr>
        <w:pStyle w:val="NoSpacing"/>
        <w:ind w:left="15" w:hanging="1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r w:rsidR="00AC101A" w:rsidRPr="006377F0">
        <w:rPr>
          <w:color w:val="000000" w:themeColor="text1"/>
          <w:sz w:val="26"/>
          <w:szCs w:val="26"/>
        </w:rPr>
        <w:t>Internet, Geyser in Bathroom and A/C</w:t>
      </w:r>
      <w:r w:rsidR="000A7077" w:rsidRPr="006377F0">
        <w:rPr>
          <w:color w:val="000000" w:themeColor="text1"/>
          <w:sz w:val="26"/>
          <w:szCs w:val="26"/>
        </w:rPr>
        <w:t xml:space="preserve">. </w:t>
      </w:r>
      <w:r w:rsidR="00AC101A" w:rsidRPr="006377F0">
        <w:rPr>
          <w:color w:val="000000" w:themeColor="text1"/>
          <w:sz w:val="26"/>
          <w:szCs w:val="26"/>
        </w:rPr>
        <w:t xml:space="preserve"> </w:t>
      </w:r>
      <w:r w:rsidR="000A7077" w:rsidRPr="006377F0">
        <w:rPr>
          <w:color w:val="000000" w:themeColor="text1"/>
          <w:sz w:val="26"/>
          <w:szCs w:val="26"/>
        </w:rPr>
        <w:t>P</w:t>
      </w:r>
      <w:r w:rsidR="00AC101A" w:rsidRPr="006377F0">
        <w:rPr>
          <w:color w:val="000000" w:themeColor="text1"/>
          <w:sz w:val="26"/>
          <w:szCs w:val="26"/>
        </w:rPr>
        <w:t xml:space="preserve">lug </w:t>
      </w:r>
      <w:r w:rsidR="000A7077" w:rsidRPr="006377F0">
        <w:rPr>
          <w:color w:val="000000" w:themeColor="text1"/>
          <w:sz w:val="26"/>
          <w:szCs w:val="26"/>
        </w:rPr>
        <w:t xml:space="preserve">points for </w:t>
      </w:r>
      <w:r>
        <w:rPr>
          <w:color w:val="000000" w:themeColor="text1"/>
          <w:sz w:val="26"/>
          <w:szCs w:val="26"/>
        </w:rPr>
        <w:t xml:space="preserve"> </w:t>
      </w:r>
    </w:p>
    <w:p w:rsidR="00C35DEE" w:rsidRDefault="00C35DEE" w:rsidP="00C35DEE">
      <w:pPr>
        <w:pStyle w:val="NoSpacing"/>
        <w:ind w:left="15" w:hanging="1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proofErr w:type="gramStart"/>
      <w:r w:rsidR="000A7077" w:rsidRPr="006377F0">
        <w:rPr>
          <w:color w:val="000000" w:themeColor="text1"/>
          <w:sz w:val="26"/>
          <w:szCs w:val="26"/>
        </w:rPr>
        <w:t>cooking</w:t>
      </w:r>
      <w:proofErr w:type="gramEnd"/>
      <w:r w:rsidR="000A7077" w:rsidRPr="006377F0">
        <w:rPr>
          <w:color w:val="000000" w:themeColor="text1"/>
          <w:sz w:val="26"/>
          <w:szCs w:val="26"/>
        </w:rPr>
        <w:t xml:space="preserve"> range, Refrigerator,</w:t>
      </w:r>
      <w:r w:rsidR="00AC101A" w:rsidRPr="006377F0">
        <w:rPr>
          <w:color w:val="000000" w:themeColor="text1"/>
          <w:sz w:val="26"/>
          <w:szCs w:val="26"/>
        </w:rPr>
        <w:t xml:space="preserve"> Microwave Ovens, </w:t>
      </w:r>
    </w:p>
    <w:p w:rsidR="00B50999" w:rsidRPr="006377F0" w:rsidRDefault="00C35DEE" w:rsidP="00C35DEE">
      <w:pPr>
        <w:pStyle w:val="NoSpacing"/>
        <w:ind w:left="15" w:hanging="1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</w:t>
      </w:r>
      <w:r w:rsidR="00AC101A" w:rsidRPr="006377F0">
        <w:rPr>
          <w:color w:val="000000" w:themeColor="text1"/>
          <w:sz w:val="26"/>
          <w:szCs w:val="26"/>
        </w:rPr>
        <w:t>Mixer/Grinders</w:t>
      </w:r>
      <w:r w:rsidR="0094526A" w:rsidRPr="006377F0">
        <w:rPr>
          <w:color w:val="000000" w:themeColor="text1"/>
          <w:sz w:val="26"/>
          <w:szCs w:val="26"/>
        </w:rPr>
        <w:t xml:space="preserve"> in kitchen.</w:t>
      </w:r>
    </w:p>
    <w:p w:rsidR="00B50999" w:rsidRPr="006377F0" w:rsidRDefault="00B50999" w:rsidP="000A7077">
      <w:pPr>
        <w:pStyle w:val="NoSpacing"/>
        <w:ind w:left="720" w:hanging="720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AC POINTS: </w:t>
      </w:r>
      <w:r w:rsidR="00C35DEE">
        <w:rPr>
          <w:color w:val="000000" w:themeColor="text1"/>
          <w:sz w:val="26"/>
          <w:szCs w:val="26"/>
        </w:rPr>
        <w:tab/>
      </w:r>
      <w:r w:rsidR="00C35DEE">
        <w:rPr>
          <w:color w:val="000000" w:themeColor="text1"/>
          <w:sz w:val="26"/>
          <w:szCs w:val="26"/>
        </w:rPr>
        <w:tab/>
      </w:r>
      <w:r w:rsidR="00C35DEE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 xml:space="preserve">3 </w:t>
      </w:r>
      <w:proofErr w:type="spellStart"/>
      <w:r w:rsidRPr="006377F0">
        <w:rPr>
          <w:color w:val="000000" w:themeColor="text1"/>
          <w:sz w:val="26"/>
          <w:szCs w:val="26"/>
        </w:rPr>
        <w:t>Nos</w:t>
      </w:r>
      <w:proofErr w:type="spellEnd"/>
    </w:p>
    <w:p w:rsidR="00B50999" w:rsidRPr="006377F0" w:rsidRDefault="00B50999" w:rsidP="000A7077">
      <w:pPr>
        <w:pStyle w:val="NoSpacing"/>
        <w:ind w:left="720" w:hanging="720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 xml:space="preserve">TV POINTS: </w:t>
      </w:r>
      <w:r w:rsidR="00C35DEE">
        <w:rPr>
          <w:color w:val="000000" w:themeColor="text1"/>
          <w:sz w:val="26"/>
          <w:szCs w:val="26"/>
        </w:rPr>
        <w:tab/>
      </w:r>
      <w:r w:rsidR="00C35DEE">
        <w:rPr>
          <w:color w:val="000000" w:themeColor="text1"/>
          <w:sz w:val="26"/>
          <w:szCs w:val="26"/>
        </w:rPr>
        <w:tab/>
      </w:r>
      <w:r w:rsidR="00C35DEE">
        <w:rPr>
          <w:color w:val="000000" w:themeColor="text1"/>
          <w:sz w:val="26"/>
          <w:szCs w:val="26"/>
        </w:rPr>
        <w:tab/>
      </w:r>
      <w:r w:rsidRPr="006377F0">
        <w:rPr>
          <w:color w:val="000000" w:themeColor="text1"/>
          <w:sz w:val="26"/>
          <w:szCs w:val="26"/>
        </w:rPr>
        <w:t xml:space="preserve">2 Bedrooms &amp; Drawing </w:t>
      </w:r>
    </w:p>
    <w:p w:rsidR="00AC101A" w:rsidRPr="006377F0" w:rsidRDefault="0094526A" w:rsidP="000A7077">
      <w:pPr>
        <w:pStyle w:val="NoSpacing"/>
        <w:ind w:left="720" w:hanging="720"/>
        <w:rPr>
          <w:color w:val="000000" w:themeColor="text1"/>
          <w:sz w:val="26"/>
          <w:szCs w:val="26"/>
        </w:rPr>
      </w:pPr>
      <w:r w:rsidRPr="006377F0">
        <w:rPr>
          <w:color w:val="000000" w:themeColor="text1"/>
          <w:sz w:val="26"/>
          <w:szCs w:val="26"/>
        </w:rPr>
        <w:t>EXTERNAL FIXTURES:</w:t>
      </w:r>
      <w:r w:rsidR="00AC101A" w:rsidRPr="006377F0">
        <w:rPr>
          <w:color w:val="000000" w:themeColor="text1"/>
          <w:sz w:val="26"/>
          <w:szCs w:val="26"/>
        </w:rPr>
        <w:t xml:space="preserve"> </w:t>
      </w:r>
      <w:r w:rsidR="00C35DEE">
        <w:rPr>
          <w:color w:val="000000" w:themeColor="text1"/>
          <w:sz w:val="26"/>
          <w:szCs w:val="26"/>
        </w:rPr>
        <w:tab/>
      </w:r>
      <w:r w:rsidR="00AC101A" w:rsidRPr="006377F0">
        <w:rPr>
          <w:color w:val="000000" w:themeColor="text1"/>
          <w:sz w:val="26"/>
          <w:szCs w:val="26"/>
        </w:rPr>
        <w:t xml:space="preserve">Modular Switches of Brand are </w:t>
      </w:r>
      <w:r w:rsidRPr="006377F0">
        <w:rPr>
          <w:b/>
          <w:color w:val="000000" w:themeColor="text1"/>
          <w:sz w:val="26"/>
          <w:szCs w:val="26"/>
        </w:rPr>
        <w:t>HAVELLS/L&amp;T</w:t>
      </w:r>
    </w:p>
    <w:p w:rsidR="00AC101A" w:rsidRPr="006377F0" w:rsidRDefault="00AC101A" w:rsidP="00AC101A">
      <w:pPr>
        <w:pStyle w:val="NoSpacing"/>
        <w:rPr>
          <w:color w:val="000000" w:themeColor="text1"/>
          <w:sz w:val="26"/>
          <w:szCs w:val="26"/>
        </w:rPr>
      </w:pPr>
    </w:p>
    <w:p w:rsidR="00C914D0" w:rsidRPr="006377F0" w:rsidRDefault="00AC101A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377F0">
        <w:rPr>
          <w:rFonts w:ascii="Arial" w:hAnsi="Arial" w:cs="Arial"/>
          <w:b/>
          <w:color w:val="000000" w:themeColor="text1"/>
          <w:sz w:val="24"/>
          <w:szCs w:val="24"/>
        </w:rPr>
        <w:t>PAINTINGS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br/>
        <w:t>Exterior Cement wash, Acrylic Emulsion Weather Proof Paint (</w:t>
      </w:r>
      <w:r w:rsidR="006377F0" w:rsidRPr="006377F0">
        <w:rPr>
          <w:rFonts w:ascii="Arial" w:hAnsi="Arial" w:cs="Arial"/>
          <w:color w:val="000000" w:themeColor="text1"/>
          <w:sz w:val="24"/>
          <w:szCs w:val="24"/>
        </w:rPr>
        <w:t xml:space="preserve">Berger 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>Dulux).</w:t>
      </w:r>
      <w:r w:rsidR="00C914D0" w:rsidRPr="006377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377F0" w:rsidRPr="006377F0" w:rsidRDefault="00AC101A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377F0">
        <w:rPr>
          <w:rFonts w:ascii="Arial" w:hAnsi="Arial" w:cs="Arial"/>
          <w:color w:val="000000" w:themeColor="text1"/>
          <w:sz w:val="24"/>
          <w:szCs w:val="24"/>
        </w:rPr>
        <w:t>Interior 2 Layer Putty, Primer with 2 Coats Acrylic Emulsion Paint (</w:t>
      </w:r>
      <w:r w:rsidR="006377F0" w:rsidRPr="006377F0">
        <w:rPr>
          <w:rFonts w:ascii="Arial" w:hAnsi="Arial" w:cs="Arial"/>
          <w:color w:val="000000" w:themeColor="text1"/>
          <w:sz w:val="24"/>
          <w:szCs w:val="24"/>
        </w:rPr>
        <w:t>Berger Dulux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6377F0" w:rsidRPr="006377F0" w:rsidRDefault="006377F0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77F0" w:rsidRPr="006377F0" w:rsidRDefault="006377F0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377F0">
        <w:rPr>
          <w:rFonts w:ascii="Arial" w:hAnsi="Arial" w:cs="Arial"/>
          <w:color w:val="000000" w:themeColor="text1"/>
          <w:sz w:val="24"/>
          <w:szCs w:val="24"/>
        </w:rPr>
        <w:t>WATER SUPPLY &amp; DRAINAGE: Individual deep bore well 5” for better water supply &amp; over headwater tank in each duplex, shook pit peptic tank for bathroom &amp; kitchen drainage water.</w:t>
      </w:r>
    </w:p>
    <w:p w:rsidR="006377F0" w:rsidRPr="006377F0" w:rsidRDefault="006377F0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77F0" w:rsidRPr="006377F0" w:rsidRDefault="006377F0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377F0">
        <w:rPr>
          <w:rFonts w:ascii="Arial" w:hAnsi="Arial" w:cs="Arial"/>
          <w:b/>
          <w:color w:val="000000" w:themeColor="text1"/>
          <w:sz w:val="24"/>
          <w:szCs w:val="24"/>
        </w:rPr>
        <w:t>MASTER BOUNDARY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35DEE">
        <w:rPr>
          <w:rFonts w:ascii="Arial" w:hAnsi="Arial" w:cs="Arial"/>
          <w:color w:val="000000" w:themeColor="text1"/>
          <w:sz w:val="24"/>
          <w:szCs w:val="24"/>
        </w:rPr>
        <w:tab/>
      </w:r>
      <w:r w:rsidRPr="006377F0">
        <w:rPr>
          <w:rFonts w:ascii="Arial" w:hAnsi="Arial" w:cs="Arial"/>
          <w:color w:val="000000" w:themeColor="text1"/>
          <w:sz w:val="24"/>
          <w:szCs w:val="24"/>
        </w:rPr>
        <w:t>5 Ft height from the plinth level</w:t>
      </w:r>
    </w:p>
    <w:p w:rsidR="006377F0" w:rsidRPr="006377F0" w:rsidRDefault="006377F0" w:rsidP="00F3422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845931" w:rsidRPr="006377F0" w:rsidRDefault="006377F0" w:rsidP="00F3422F">
      <w:pPr>
        <w:pStyle w:val="NoSpacing"/>
        <w:rPr>
          <w:b/>
          <w:color w:val="000000" w:themeColor="text1"/>
          <w:sz w:val="26"/>
          <w:szCs w:val="26"/>
        </w:rPr>
      </w:pPr>
      <w:r w:rsidRPr="006377F0">
        <w:rPr>
          <w:rFonts w:ascii="Arial" w:hAnsi="Arial" w:cs="Arial"/>
          <w:b/>
          <w:color w:val="000000" w:themeColor="text1"/>
          <w:sz w:val="24"/>
          <w:szCs w:val="24"/>
        </w:rPr>
        <w:t>INTERNAL ROAD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35DEE">
        <w:rPr>
          <w:rFonts w:ascii="Arial" w:hAnsi="Arial" w:cs="Arial"/>
          <w:color w:val="000000" w:themeColor="text1"/>
          <w:sz w:val="24"/>
          <w:szCs w:val="24"/>
        </w:rPr>
        <w:tab/>
      </w:r>
      <w:r w:rsidR="00C35DEE">
        <w:rPr>
          <w:rFonts w:ascii="Arial" w:hAnsi="Arial" w:cs="Arial"/>
          <w:color w:val="000000" w:themeColor="text1"/>
          <w:sz w:val="24"/>
          <w:szCs w:val="24"/>
        </w:rPr>
        <w:tab/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All internal </w:t>
      </w:r>
      <w:r w:rsidR="0033295E" w:rsidRPr="006377F0">
        <w:rPr>
          <w:rFonts w:ascii="Arial" w:hAnsi="Arial" w:cs="Arial"/>
          <w:color w:val="000000" w:themeColor="text1"/>
          <w:sz w:val="24"/>
          <w:szCs w:val="24"/>
        </w:rPr>
        <w:t>roads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 will </w:t>
      </w:r>
      <w:r w:rsidR="0033295E" w:rsidRPr="006377F0">
        <w:rPr>
          <w:rFonts w:ascii="Arial" w:hAnsi="Arial" w:cs="Arial"/>
          <w:color w:val="000000" w:themeColor="text1"/>
          <w:sz w:val="24"/>
          <w:szCs w:val="24"/>
        </w:rPr>
        <w:t>make</w:t>
      </w:r>
      <w:r w:rsidRPr="006377F0">
        <w:rPr>
          <w:rFonts w:ascii="Arial" w:hAnsi="Arial" w:cs="Arial"/>
          <w:color w:val="000000" w:themeColor="text1"/>
          <w:sz w:val="24"/>
          <w:szCs w:val="24"/>
        </w:rPr>
        <w:t xml:space="preserve"> with INTERBLOCKING BLOCKS.</w:t>
      </w:r>
      <w:r w:rsidR="00AC101A" w:rsidRPr="006377F0">
        <w:rPr>
          <w:b/>
          <w:color w:val="000000" w:themeColor="text1"/>
          <w:sz w:val="18"/>
          <w:szCs w:val="18"/>
        </w:rPr>
        <w:br/>
      </w:r>
    </w:p>
    <w:p w:rsidR="00FF6380" w:rsidRDefault="00FF6380" w:rsidP="00FF6380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FF6380" w:rsidRDefault="00FF6380" w:rsidP="00FF6380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D6813" w:rsidRDefault="00ED6813" w:rsidP="00FF6380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sectPr w:rsidR="00ED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0D4"/>
      </v:shape>
    </w:pict>
  </w:numPicBullet>
  <w:abstractNum w:abstractNumId="0">
    <w:nsid w:val="78D3789D"/>
    <w:multiLevelType w:val="hybridMultilevel"/>
    <w:tmpl w:val="C1E88E66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14"/>
    <w:rsid w:val="000947F9"/>
    <w:rsid w:val="000A7077"/>
    <w:rsid w:val="00135388"/>
    <w:rsid w:val="00234FD0"/>
    <w:rsid w:val="002E674D"/>
    <w:rsid w:val="0033295E"/>
    <w:rsid w:val="003A642D"/>
    <w:rsid w:val="003C344F"/>
    <w:rsid w:val="003C7307"/>
    <w:rsid w:val="004B7B84"/>
    <w:rsid w:val="00525D1D"/>
    <w:rsid w:val="00525F9B"/>
    <w:rsid w:val="00595A3F"/>
    <w:rsid w:val="00602A7B"/>
    <w:rsid w:val="00633724"/>
    <w:rsid w:val="00634719"/>
    <w:rsid w:val="006377F0"/>
    <w:rsid w:val="006661E6"/>
    <w:rsid w:val="006826C5"/>
    <w:rsid w:val="007012E7"/>
    <w:rsid w:val="00723168"/>
    <w:rsid w:val="008062F6"/>
    <w:rsid w:val="00822D14"/>
    <w:rsid w:val="00835903"/>
    <w:rsid w:val="00845931"/>
    <w:rsid w:val="00892315"/>
    <w:rsid w:val="008C67B6"/>
    <w:rsid w:val="008D759C"/>
    <w:rsid w:val="00942551"/>
    <w:rsid w:val="00942627"/>
    <w:rsid w:val="0094526A"/>
    <w:rsid w:val="0099095E"/>
    <w:rsid w:val="00AC101A"/>
    <w:rsid w:val="00B50999"/>
    <w:rsid w:val="00B54B28"/>
    <w:rsid w:val="00B7233B"/>
    <w:rsid w:val="00B81C41"/>
    <w:rsid w:val="00C341D4"/>
    <w:rsid w:val="00C35DEE"/>
    <w:rsid w:val="00C75FC5"/>
    <w:rsid w:val="00C9068D"/>
    <w:rsid w:val="00C914D0"/>
    <w:rsid w:val="00CC62B8"/>
    <w:rsid w:val="00D1375A"/>
    <w:rsid w:val="00D5392B"/>
    <w:rsid w:val="00D872E8"/>
    <w:rsid w:val="00DE2BDE"/>
    <w:rsid w:val="00E506DC"/>
    <w:rsid w:val="00EB47B9"/>
    <w:rsid w:val="00EC4824"/>
    <w:rsid w:val="00ED6813"/>
    <w:rsid w:val="00F20E6E"/>
    <w:rsid w:val="00F3422F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A7B"/>
    <w:rPr>
      <w:color w:val="0000FF"/>
      <w:u w:val="single"/>
    </w:rPr>
  </w:style>
  <w:style w:type="paragraph" w:customStyle="1" w:styleId="section-info-highlight">
    <w:name w:val="section-info-highlight"/>
    <w:basedOn w:val="Normal"/>
    <w:rsid w:val="0060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info-text">
    <w:name w:val="section-info-text"/>
    <w:basedOn w:val="Normal"/>
    <w:rsid w:val="0060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1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101A"/>
    <w:rPr>
      <w:b/>
      <w:bCs/>
    </w:rPr>
  </w:style>
  <w:style w:type="paragraph" w:styleId="NoSpacing">
    <w:name w:val="No Spacing"/>
    <w:uiPriority w:val="1"/>
    <w:qFormat/>
    <w:rsid w:val="00AC10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A7B"/>
    <w:rPr>
      <w:color w:val="0000FF"/>
      <w:u w:val="single"/>
    </w:rPr>
  </w:style>
  <w:style w:type="paragraph" w:customStyle="1" w:styleId="section-info-highlight">
    <w:name w:val="section-info-highlight"/>
    <w:basedOn w:val="Normal"/>
    <w:rsid w:val="0060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info-text">
    <w:name w:val="section-info-text"/>
    <w:basedOn w:val="Normal"/>
    <w:rsid w:val="0060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1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101A"/>
    <w:rPr>
      <w:b/>
      <w:bCs/>
    </w:rPr>
  </w:style>
  <w:style w:type="paragraph" w:styleId="NoSpacing">
    <w:name w:val="No Spacing"/>
    <w:uiPriority w:val="1"/>
    <w:qFormat/>
    <w:rsid w:val="00AC10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A5CA-7630-4E97-AD69-0205350A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56</cp:revision>
  <dcterms:created xsi:type="dcterms:W3CDTF">2020-07-16T08:21:00Z</dcterms:created>
  <dcterms:modified xsi:type="dcterms:W3CDTF">2020-08-26T06:15:00Z</dcterms:modified>
</cp:coreProperties>
</file>